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ascii="方正小标宋简体" w:hAnsi="方正小标宋简体" w:eastAsia="方正小标宋简体" w:cs="方正小标宋简体"/>
          <w:b/>
          <w:bCs/>
          <w:color w:val="333333"/>
          <w:spacing w:val="8"/>
          <w:kern w:val="0"/>
          <w:sz w:val="44"/>
          <w:szCs w:val="44"/>
          <w:shd w:val="clear" w:color="auto" w:fill="FFFFFF"/>
          <w:lang w:bidi="ar"/>
        </w:rPr>
      </w:pPr>
      <w:r>
        <w:rPr>
          <w:rFonts w:hint="eastAsia" w:ascii="方正小标宋简体" w:hAnsi="方正小标宋简体" w:eastAsia="方正小标宋简体" w:cs="方正小标宋简体"/>
          <w:b/>
          <w:bCs/>
          <w:color w:val="333333"/>
          <w:spacing w:val="8"/>
          <w:kern w:val="0"/>
          <w:sz w:val="44"/>
          <w:szCs w:val="44"/>
          <w:shd w:val="clear" w:color="auto" w:fill="FFFFFF"/>
          <w:lang w:bidi="ar"/>
        </w:rPr>
        <w:t>出发啦！2024年全国大学生暑期文化科技卫生“三下乡”社会实践专项活动邀你同行！</w:t>
      </w:r>
      <w:r>
        <w:rPr>
          <w:rFonts w:ascii="方正小标宋简体" w:hAnsi="方正小标宋简体" w:eastAsia="方正小标宋简体" w:cs="方正小标宋简体"/>
          <w:b/>
          <w:bCs/>
          <w:color w:val="333333"/>
          <w:spacing w:val="8"/>
          <w:kern w:val="0"/>
          <w:sz w:val="44"/>
          <w:szCs w:val="44"/>
          <w:shd w:val="clear" w:color="auto" w:fill="FFFFFF"/>
          <w:lang w:bidi="ar"/>
        </w:rPr>
        <w:t xml:space="preserve"> </w:t>
      </w:r>
    </w:p>
    <w:p>
      <w:pPr>
        <w:jc w:val="center"/>
        <w:rPr>
          <w:rFonts w:ascii="宋体" w:hAnsi="宋体" w:eastAsia="宋体" w:cs="宋体"/>
          <w:sz w:val="24"/>
        </w:rPr>
      </w:pPr>
      <w:r>
        <w:rPr>
          <w:rFonts w:hint="eastAsia" w:ascii="仿宋_GB2312" w:hAnsi="仿宋_GB2312" w:eastAsia="仿宋_GB2312" w:cs="仿宋_GB2312"/>
          <w:color w:val="333333"/>
          <w:spacing w:val="8"/>
          <w:sz w:val="32"/>
          <w:szCs w:val="32"/>
          <w:shd w:val="clear" w:color="auto" w:fill="FFFFFF"/>
        </w:rPr>
        <w:t>部委专项链接：</w:t>
      </w:r>
      <w:r>
        <w:fldChar w:fldCharType="begin"/>
      </w:r>
      <w:r>
        <w:instrText xml:space="preserve"> HYPERLINK "https://mp.weixin.qq.com/s/fBG5vJW7YhvvlfwimTWAfg" </w:instrText>
      </w:r>
      <w:r>
        <w:fldChar w:fldCharType="separate"/>
      </w:r>
      <w:r>
        <w:rPr>
          <w:rStyle w:val="10"/>
          <w:rFonts w:ascii="宋体" w:hAnsi="宋体" w:eastAsia="宋体" w:cs="宋体"/>
          <w:sz w:val="24"/>
        </w:rPr>
        <w:t>https://mp.weixin.qq.com/s/fBG5vJW7YhvvlfwimTWAfg</w:t>
      </w:r>
      <w:r>
        <w:rPr>
          <w:rStyle w:val="10"/>
          <w:rFonts w:ascii="宋体" w:hAnsi="宋体" w:eastAsia="宋体" w:cs="宋体"/>
          <w:sz w:val="24"/>
        </w:rPr>
        <w:fldChar w:fldCharType="end"/>
      </w:r>
    </w:p>
    <w:p>
      <w:pPr>
        <w:jc w:val="center"/>
        <w:rPr>
          <w:rFonts w:hint="eastAsia"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地方专项链接：</w:t>
      </w:r>
      <w:r>
        <w:fldChar w:fldCharType="begin"/>
      </w:r>
      <w:r>
        <w:instrText xml:space="preserve"> HYPERLINK "https://mp.weixin.qq.com/s/9aQVrNuA07z64BTx3XThiQ" </w:instrText>
      </w:r>
      <w:r>
        <w:fldChar w:fldCharType="separate"/>
      </w:r>
      <w:r>
        <w:rPr>
          <w:rStyle w:val="10"/>
          <w:rFonts w:ascii="宋体" w:hAnsi="宋体" w:eastAsia="宋体" w:cs="宋体"/>
          <w:sz w:val="24"/>
        </w:rPr>
        <w:t>https://mp.weixin.qq.com/s/9aQVrNuA07z64BTx3XThiQ</w:t>
      </w:r>
      <w:r>
        <w:rPr>
          <w:rStyle w:val="10"/>
          <w:rFonts w:ascii="宋体" w:hAnsi="宋体" w:eastAsia="宋体" w:cs="宋体"/>
          <w:sz w:val="24"/>
        </w:rPr>
        <w:fldChar w:fldCharType="end"/>
      </w:r>
      <w:r>
        <w:rPr>
          <w:rFonts w:hint="eastAsia" w:ascii="仿宋_GB2312" w:hAnsi="仿宋_GB2312" w:eastAsia="仿宋_GB2312" w:cs="仿宋_GB2312"/>
          <w:color w:val="333333"/>
          <w:spacing w:val="8"/>
          <w:sz w:val="32"/>
          <w:szCs w:val="32"/>
          <w:shd w:val="clear" w:color="auto" w:fill="FFFFFF"/>
        </w:rPr>
        <w:t>专业类院校专项</w:t>
      </w:r>
      <w:r>
        <w:fldChar w:fldCharType="begin"/>
      </w:r>
      <w:r>
        <w:instrText xml:space="preserve"> HYPERLINK "https://mp.weixin.qq.com/s/QNPRUITAFnwztwY8IFlPKQ" </w:instrText>
      </w:r>
      <w:r>
        <w:fldChar w:fldCharType="separate"/>
      </w:r>
      <w:r>
        <w:rPr>
          <w:rStyle w:val="10"/>
          <w:rFonts w:ascii="宋体" w:hAnsi="宋体" w:eastAsia="宋体" w:cs="宋体"/>
          <w:sz w:val="24"/>
        </w:rPr>
        <w:t>https://mp.weixin.qq.com/s/QNPRUITAFnwztwY8IFlPKQ</w:t>
      </w:r>
      <w:r>
        <w:rPr>
          <w:rStyle w:val="10"/>
          <w:rFonts w:ascii="宋体" w:hAnsi="宋体" w:eastAsia="宋体" w:cs="宋体"/>
          <w:sz w:val="24"/>
        </w:rPr>
        <w:fldChar w:fldCharType="end"/>
      </w:r>
    </w:p>
    <w:p>
      <w:pPr>
        <w:spacing w:line="570" w:lineRule="exact"/>
        <w:ind w:firstLine="672" w:firstLineChars="200"/>
        <w:rPr>
          <w:rFonts w:hint="eastAsia" w:ascii="仿宋_GB2312" w:hAnsi="仿宋_GB2312" w:eastAsia="仿宋_GB2312" w:cs="仿宋_GB2312"/>
          <w:color w:val="auto"/>
          <w:spacing w:val="8"/>
          <w:kern w:val="0"/>
          <w:sz w:val="32"/>
          <w:szCs w:val="32"/>
          <w:shd w:val="clear" w:color="auto" w:fill="FFFFFF"/>
          <w:lang w:bidi="ar"/>
        </w:rPr>
      </w:pPr>
      <w:r>
        <w:rPr>
          <w:rFonts w:hint="eastAsia" w:ascii="仿宋_GB2312" w:hAnsi="仿宋_GB2312" w:eastAsia="仿宋_GB2312" w:cs="仿宋_GB2312"/>
          <w:color w:val="auto"/>
          <w:spacing w:val="8"/>
          <w:kern w:val="0"/>
          <w:sz w:val="32"/>
          <w:szCs w:val="32"/>
          <w:shd w:val="clear" w:color="auto" w:fill="FFFFFF"/>
          <w:lang w:bidi="ar"/>
        </w:rPr>
        <w:t>《关于开展2024年全国大中专学生志愿者暑期文化科技卫生“三下乡”社会实践活动的通知》已正式发布。根据工作安排，以下地区和单位将组织开展专项活动，各高校团委、实践团队和指导教师可结合实际主动对接联系，积极申请参加专项活动，并于活动开始前在“三下乡”社会实践活动官方网站（http://sxx.youth.cn）或“创青春”微信公众号-服务平台-三下乡进行团队信息报备。</w:t>
      </w:r>
      <w:bookmarkStart w:id="0" w:name="_GoBack"/>
      <w:bookmarkEnd w:id="0"/>
    </w:p>
    <w:p>
      <w:pPr>
        <w:pStyle w:val="3"/>
        <w:spacing w:before="100" w:after="100" w:line="570" w:lineRule="exact"/>
        <w:rPr>
          <w:rFonts w:ascii="黑体" w:hAnsi="黑体" w:eastAsia="黑体"/>
          <w:b w:val="0"/>
          <w:bCs w:val="0"/>
          <w:sz w:val="32"/>
          <w:szCs w:val="32"/>
        </w:rPr>
      </w:pPr>
      <w:r>
        <w:rPr>
          <w:rFonts w:ascii="黑体" w:hAnsi="黑体" w:eastAsia="黑体"/>
          <w:b w:val="0"/>
          <w:bCs w:val="0"/>
          <w:sz w:val="32"/>
          <w:szCs w:val="32"/>
        </w:rPr>
        <w:t>部委专项</w:t>
      </w:r>
    </w:p>
    <w:p>
      <w:pPr>
        <w:spacing w:line="570" w:lineRule="exact"/>
        <w:ind w:firstLine="200"/>
        <w:rPr>
          <w:rStyle w:val="9"/>
          <w:rFonts w:hint="eastAsia" w:ascii="仿宋_GB2312" w:hAnsi="仿宋_GB2312" w:eastAsia="仿宋_GB2312" w:cs="仿宋_GB2312"/>
          <w:color w:val="007AAA"/>
          <w:spacing w:val="8"/>
          <w:kern w:val="0"/>
          <w:sz w:val="32"/>
          <w:szCs w:val="32"/>
          <w:shd w:val="clear" w:color="auto" w:fill="FFFFFF"/>
          <w:lang w:bidi="ar"/>
        </w:rPr>
      </w:pPr>
      <w:r>
        <w:rPr>
          <w:rStyle w:val="9"/>
          <w:rFonts w:hint="eastAsia" w:ascii="仿宋_GB2312" w:hAnsi="仿宋_GB2312" w:eastAsia="仿宋_GB2312" w:cs="仿宋_GB2312"/>
          <w:color w:val="007AAA"/>
          <w:spacing w:val="8"/>
          <w:kern w:val="0"/>
          <w:sz w:val="32"/>
          <w:szCs w:val="32"/>
          <w:shd w:val="clear" w:color="auto" w:fill="FFFFFF"/>
          <w:lang w:bidi="ar"/>
        </w:rPr>
        <w:t>一、“气象防灾减灾宣传志愿者中国行”专项活动</w:t>
      </w:r>
    </w:p>
    <w:p>
      <w:pPr>
        <w:spacing w:line="570" w:lineRule="exact"/>
        <w:ind w:firstLine="672" w:firstLineChars="200"/>
        <w:rPr>
          <w:rStyle w:val="9"/>
          <w:rFonts w:hint="eastAsia" w:ascii="仿宋_GB2312" w:hAnsi="仿宋_GB2312" w:eastAsia="仿宋_GB2312" w:cs="仿宋_GB2312"/>
          <w:b w:val="0"/>
          <w:bCs/>
          <w:color w:val="3E3E3E"/>
          <w:spacing w:val="8"/>
          <w:kern w:val="0"/>
          <w:sz w:val="32"/>
          <w:szCs w:val="32"/>
          <w:shd w:val="clear" w:color="auto" w:fill="FFFFFF"/>
          <w:lang w:bidi="ar"/>
        </w:rPr>
      </w:pPr>
      <w:r>
        <w:rPr>
          <w:rStyle w:val="9"/>
          <w:rFonts w:hint="eastAsia" w:ascii="仿宋_GB2312" w:hAnsi="仿宋_GB2312" w:eastAsia="仿宋_GB2312" w:cs="仿宋_GB2312"/>
          <w:b w:val="0"/>
          <w:bCs/>
          <w:color w:val="3E3E3E"/>
          <w:spacing w:val="8"/>
          <w:kern w:val="0"/>
          <w:sz w:val="32"/>
          <w:szCs w:val="32"/>
          <w:shd w:val="clear" w:color="auto" w:fill="FFFFFF"/>
          <w:lang w:bidi="ar"/>
        </w:rPr>
        <w:t>依托全国气象科教融合创新联盟和相关高校，组织大学生志愿者深入开展气象防灾减灾科学知识普及宣传助力保障公众生命安全、农业气象灾害防控技术推广助力乡村振兴、中小学校园气象科普助力“双减”教育等实践活动，积极调研活动区域尤其是乡村气象灾害对社会、经济、文化、人民生活等影响的案例并向行业管理部门提出工作建议，为提升公众科学素养、科普惠农和气象赋能社会经济发展贡献青春力量。</w:t>
      </w:r>
    </w:p>
    <w:p>
      <w:pPr>
        <w:spacing w:line="570" w:lineRule="exact"/>
        <w:ind w:firstLine="672" w:firstLineChars="200"/>
        <w:rPr>
          <w:rStyle w:val="9"/>
          <w:rFonts w:hint="eastAsia" w:ascii="仿宋_GB2312" w:hAnsi="仿宋_GB2312" w:eastAsia="仿宋_GB2312" w:cs="仿宋_GB2312"/>
          <w:b w:val="0"/>
          <w:bCs/>
          <w:color w:val="3E3E3E"/>
          <w:spacing w:val="8"/>
          <w:kern w:val="0"/>
          <w:sz w:val="32"/>
          <w:szCs w:val="32"/>
          <w:shd w:val="clear" w:color="auto" w:fill="FFFFFF"/>
          <w:lang w:bidi="ar"/>
        </w:rPr>
      </w:pPr>
      <w:r>
        <w:rPr>
          <w:rStyle w:val="9"/>
          <w:rFonts w:hint="eastAsia" w:ascii="仿宋_GB2312" w:hAnsi="仿宋_GB2312" w:eastAsia="仿宋_GB2312" w:cs="仿宋_GB2312"/>
          <w:b w:val="0"/>
          <w:bCs/>
          <w:color w:val="3E3E3E"/>
          <w:spacing w:val="8"/>
          <w:kern w:val="0"/>
          <w:sz w:val="32"/>
          <w:szCs w:val="32"/>
          <w:shd w:val="clear" w:color="auto" w:fill="FFFFFF"/>
          <w:lang w:bidi="ar"/>
        </w:rPr>
        <w:t xml:space="preserve">联系人：尹老师 </w:t>
      </w:r>
    </w:p>
    <w:p>
      <w:pPr>
        <w:spacing w:line="570" w:lineRule="exact"/>
        <w:ind w:firstLine="672" w:firstLineChars="200"/>
        <w:rPr>
          <w:rStyle w:val="9"/>
          <w:rFonts w:hint="eastAsia" w:ascii="仿宋_GB2312" w:hAnsi="仿宋_GB2312" w:eastAsia="仿宋_GB2312" w:cs="仿宋_GB2312"/>
          <w:b w:val="0"/>
          <w:bCs/>
          <w:color w:val="3E3E3E"/>
          <w:spacing w:val="8"/>
          <w:kern w:val="0"/>
          <w:sz w:val="32"/>
          <w:szCs w:val="32"/>
          <w:shd w:val="clear" w:color="auto" w:fill="FFFFFF"/>
          <w:lang w:bidi="ar"/>
        </w:rPr>
      </w:pPr>
      <w:r>
        <w:rPr>
          <w:rStyle w:val="9"/>
          <w:rFonts w:hint="eastAsia" w:ascii="仿宋_GB2312" w:hAnsi="仿宋_GB2312" w:eastAsia="仿宋_GB2312" w:cs="仿宋_GB2312"/>
          <w:b w:val="0"/>
          <w:bCs/>
          <w:color w:val="3E3E3E"/>
          <w:spacing w:val="8"/>
          <w:kern w:val="0"/>
          <w:sz w:val="32"/>
          <w:szCs w:val="32"/>
          <w:shd w:val="clear" w:color="auto" w:fill="FFFFFF"/>
          <w:lang w:bidi="ar"/>
        </w:rPr>
        <w:t>联系电话：028-85966996</w:t>
      </w:r>
    </w:p>
    <w:p>
      <w:pPr>
        <w:spacing w:line="570" w:lineRule="exact"/>
        <w:ind w:firstLine="200"/>
        <w:rPr>
          <w:rFonts w:hint="eastAsia" w:ascii="仿宋_GB2312" w:hAnsi="宋体" w:eastAsia="仿宋_GB2312" w:cs="宋体"/>
          <w:sz w:val="32"/>
          <w:szCs w:val="32"/>
        </w:rPr>
      </w:pPr>
      <w:r>
        <w:rPr>
          <w:rStyle w:val="9"/>
          <w:rFonts w:hint="eastAsia" w:ascii="仿宋_GB2312" w:hAnsi="仿宋_GB2312" w:eastAsia="仿宋_GB2312" w:cs="仿宋_GB2312"/>
          <w:color w:val="007AAA"/>
          <w:spacing w:val="8"/>
          <w:kern w:val="0"/>
          <w:sz w:val="32"/>
          <w:szCs w:val="32"/>
          <w:shd w:val="clear" w:color="auto" w:fill="FFFFFF"/>
          <w:lang w:bidi="ar"/>
        </w:rPr>
        <w:t>二、“美丽中国·青春行动”专项活动</w:t>
      </w:r>
    </w:p>
    <w:p>
      <w:pPr>
        <w:spacing w:line="570" w:lineRule="exact"/>
        <w:ind w:firstLine="200"/>
        <w:rPr>
          <w:rStyle w:val="9"/>
          <w:rFonts w:hint="eastAsia" w:ascii="仿宋_GB2312" w:hAnsi="仿宋_GB2312" w:eastAsia="仿宋_GB2312" w:cs="仿宋_GB2312"/>
          <w:b w:val="0"/>
          <w:bCs/>
          <w:color w:val="3E3E3E"/>
          <w:spacing w:val="8"/>
          <w:kern w:val="0"/>
          <w:sz w:val="32"/>
          <w:szCs w:val="32"/>
          <w:shd w:val="clear" w:color="auto" w:fill="FFFFFF"/>
          <w:lang w:bidi="ar"/>
        </w:rPr>
      </w:pPr>
      <w:r>
        <w:rPr>
          <w:rStyle w:val="9"/>
          <w:rFonts w:hint="eastAsia" w:ascii="仿宋_GB2312" w:hAnsi="仿宋_GB2312" w:eastAsia="仿宋_GB2312" w:cs="仿宋_GB2312"/>
          <w:b w:val="0"/>
          <w:bCs/>
          <w:color w:val="3E3E3E"/>
          <w:spacing w:val="8"/>
          <w:kern w:val="0"/>
          <w:sz w:val="32"/>
          <w:szCs w:val="32"/>
          <w:shd w:val="clear" w:color="auto" w:fill="FFFFFF"/>
          <w:lang w:bidi="ar"/>
        </w:rPr>
        <w:t>引导广大高校青年以提升乡村产业发展水平、提升乡村建设水平、提升乡村治理水平为重点，学习“千村示范、万村整治”工程（以下简称“千万工程”）成功经验，深入“千万工程”经验诞生地浙江省，围绕基层提出的实践课题，通过“揭榜挂帅”方式，针对性开展乡村产业创新创业、乡村创意规划设计、乡村人文公益策划等系列实践活动，为乡村振兴建设贡献积极力量。</w:t>
      </w:r>
    </w:p>
    <w:p>
      <w:pPr>
        <w:spacing w:line="570" w:lineRule="exact"/>
        <w:ind w:firstLine="200"/>
        <w:rPr>
          <w:rStyle w:val="9"/>
          <w:rFonts w:hint="eastAsia" w:ascii="仿宋_GB2312" w:hAnsi="仿宋_GB2312" w:eastAsia="仿宋_GB2312" w:cs="仿宋_GB2312"/>
          <w:b w:val="0"/>
          <w:bCs/>
          <w:color w:val="3E3E3E"/>
          <w:spacing w:val="8"/>
          <w:kern w:val="0"/>
          <w:sz w:val="32"/>
          <w:szCs w:val="32"/>
          <w:shd w:val="clear" w:color="auto" w:fill="FFFFFF"/>
          <w:lang w:bidi="ar"/>
        </w:rPr>
      </w:pPr>
      <w:r>
        <w:rPr>
          <w:rStyle w:val="9"/>
          <w:rFonts w:hint="eastAsia" w:ascii="仿宋_GB2312" w:hAnsi="仿宋_GB2312" w:eastAsia="仿宋_GB2312" w:cs="仿宋_GB2312"/>
          <w:b w:val="0"/>
          <w:bCs/>
          <w:color w:val="3E3E3E"/>
          <w:spacing w:val="8"/>
          <w:kern w:val="0"/>
          <w:sz w:val="32"/>
          <w:szCs w:val="32"/>
          <w:shd w:val="clear" w:color="auto" w:fill="FFFFFF"/>
          <w:lang w:bidi="ar"/>
        </w:rPr>
        <w:t xml:space="preserve">联系人：王老师 </w:t>
      </w:r>
    </w:p>
    <w:p>
      <w:pPr>
        <w:spacing w:line="570" w:lineRule="exact"/>
        <w:ind w:firstLine="200"/>
        <w:rPr>
          <w:rStyle w:val="9"/>
          <w:rFonts w:hint="eastAsia" w:ascii="仿宋_GB2312" w:hAnsi="仿宋_GB2312" w:eastAsia="仿宋_GB2312" w:cs="仿宋_GB2312"/>
          <w:b w:val="0"/>
          <w:bCs/>
          <w:color w:val="3E3E3E"/>
          <w:spacing w:val="8"/>
          <w:kern w:val="0"/>
          <w:sz w:val="32"/>
          <w:szCs w:val="32"/>
          <w:shd w:val="clear" w:color="auto" w:fill="FFFFFF"/>
          <w:lang w:bidi="ar"/>
        </w:rPr>
      </w:pPr>
      <w:r>
        <w:rPr>
          <w:rStyle w:val="9"/>
          <w:rFonts w:hint="eastAsia" w:ascii="仿宋_GB2312" w:hAnsi="仿宋_GB2312" w:eastAsia="仿宋_GB2312" w:cs="仿宋_GB2312"/>
          <w:b w:val="0"/>
          <w:bCs/>
          <w:color w:val="3E3E3E"/>
          <w:spacing w:val="8"/>
          <w:kern w:val="0"/>
          <w:sz w:val="32"/>
          <w:szCs w:val="32"/>
          <w:shd w:val="clear" w:color="auto" w:fill="FFFFFF"/>
          <w:lang w:bidi="ar"/>
        </w:rPr>
        <w:t>联系电话：010-85212734</w:t>
      </w:r>
    </w:p>
    <w:p>
      <w:pPr>
        <w:spacing w:line="570" w:lineRule="exact"/>
        <w:ind w:firstLine="200"/>
        <w:rPr>
          <w:rFonts w:hint="eastAsia" w:ascii="仿宋_GB2312" w:hAnsi="宋体" w:eastAsia="仿宋_GB2312" w:cs="宋体"/>
          <w:sz w:val="32"/>
          <w:szCs w:val="32"/>
        </w:rPr>
      </w:pPr>
      <w:r>
        <w:rPr>
          <w:rStyle w:val="9"/>
          <w:rFonts w:hint="eastAsia" w:ascii="仿宋_GB2312" w:hAnsi="仿宋_GB2312" w:eastAsia="仿宋_GB2312" w:cs="仿宋_GB2312"/>
          <w:color w:val="007AAA"/>
          <w:spacing w:val="8"/>
          <w:kern w:val="0"/>
          <w:sz w:val="32"/>
          <w:szCs w:val="32"/>
          <w:shd w:val="clear" w:color="auto" w:fill="FFFFFF"/>
          <w:lang w:bidi="ar"/>
        </w:rPr>
        <w:t>三、“千万工程”专项活动</w:t>
      </w:r>
    </w:p>
    <w:p>
      <w:pPr>
        <w:spacing w:line="570" w:lineRule="exact"/>
        <w:ind w:firstLine="672" w:firstLineChars="200"/>
        <w:rPr>
          <w:rStyle w:val="9"/>
          <w:rFonts w:hint="eastAsia" w:ascii="仿宋_GB2312" w:hAnsi="仿宋_GB2312" w:eastAsia="仿宋_GB2312" w:cs="仿宋_GB2312"/>
          <w:b w:val="0"/>
          <w:bCs/>
          <w:color w:val="3E3E3E"/>
          <w:spacing w:val="8"/>
          <w:kern w:val="0"/>
          <w:sz w:val="32"/>
          <w:szCs w:val="32"/>
          <w:shd w:val="clear" w:color="auto" w:fill="FFFFFF"/>
          <w:lang w:bidi="ar"/>
        </w:rPr>
      </w:pPr>
      <w:r>
        <w:rPr>
          <w:rStyle w:val="9"/>
          <w:rFonts w:hint="eastAsia" w:ascii="仿宋_GB2312" w:hAnsi="仿宋_GB2312" w:eastAsia="仿宋_GB2312" w:cs="仿宋_GB2312"/>
          <w:b w:val="0"/>
          <w:bCs/>
          <w:color w:val="3E3E3E"/>
          <w:spacing w:val="8"/>
          <w:kern w:val="0"/>
          <w:sz w:val="32"/>
          <w:szCs w:val="32"/>
          <w:shd w:val="clear" w:color="auto" w:fill="FFFFFF"/>
          <w:lang w:bidi="ar"/>
        </w:rPr>
        <w:t>引导广大高校青年以提升乡村产业发展水平、提升乡村建设水平、提升乡村治理水平为重点，学习“千村示范、万村整治”工程（以下简称“千万工程”）成功经验，深入“千万工程”经验诞生地浙江省，围绕基层提出的实践课题，通过“揭榜挂帅”方式，针对性开展乡村产业创新创业、乡村创意规划设计、乡村人文公益策划等系列实践活动，为乡村振兴建设贡献积极力量。</w:t>
      </w:r>
    </w:p>
    <w:p>
      <w:pPr>
        <w:spacing w:line="570" w:lineRule="exact"/>
        <w:ind w:firstLine="672" w:firstLineChars="200"/>
        <w:rPr>
          <w:rStyle w:val="9"/>
          <w:rFonts w:hint="eastAsia" w:ascii="仿宋_GB2312" w:hAnsi="仿宋_GB2312" w:eastAsia="仿宋_GB2312" w:cs="仿宋_GB2312"/>
          <w:b w:val="0"/>
          <w:bCs/>
          <w:color w:val="3E3E3E"/>
          <w:spacing w:val="8"/>
          <w:kern w:val="0"/>
          <w:sz w:val="32"/>
          <w:szCs w:val="32"/>
          <w:shd w:val="clear" w:color="auto" w:fill="FFFFFF"/>
          <w:lang w:bidi="ar"/>
        </w:rPr>
      </w:pPr>
      <w:r>
        <w:rPr>
          <w:rStyle w:val="9"/>
          <w:rFonts w:hint="eastAsia" w:ascii="仿宋_GB2312" w:hAnsi="仿宋_GB2312" w:eastAsia="仿宋_GB2312" w:cs="仿宋_GB2312"/>
          <w:b w:val="0"/>
          <w:bCs/>
          <w:color w:val="3E3E3E"/>
          <w:spacing w:val="8"/>
          <w:kern w:val="0"/>
          <w:sz w:val="32"/>
          <w:szCs w:val="32"/>
          <w:shd w:val="clear" w:color="auto" w:fill="FFFFFF"/>
          <w:lang w:bidi="ar"/>
        </w:rPr>
        <w:t xml:space="preserve">联系人：王老师 </w:t>
      </w:r>
    </w:p>
    <w:p>
      <w:pPr>
        <w:spacing w:line="570" w:lineRule="exact"/>
        <w:ind w:firstLine="672" w:firstLineChars="200"/>
        <w:rPr>
          <w:rStyle w:val="9"/>
          <w:rFonts w:hint="eastAsia" w:ascii="仿宋_GB2312" w:hAnsi="仿宋_GB2312" w:eastAsia="仿宋_GB2312" w:cs="仿宋_GB2312"/>
          <w:b w:val="0"/>
          <w:bCs/>
          <w:color w:val="3E3E3E"/>
          <w:spacing w:val="8"/>
          <w:kern w:val="0"/>
          <w:sz w:val="32"/>
          <w:szCs w:val="32"/>
          <w:shd w:val="clear" w:color="auto" w:fill="FFFFFF"/>
          <w:lang w:bidi="ar"/>
        </w:rPr>
      </w:pPr>
      <w:r>
        <w:rPr>
          <w:rStyle w:val="9"/>
          <w:rFonts w:hint="eastAsia" w:ascii="仿宋_GB2312" w:hAnsi="仿宋_GB2312" w:eastAsia="仿宋_GB2312" w:cs="仿宋_GB2312"/>
          <w:b w:val="0"/>
          <w:bCs/>
          <w:color w:val="3E3E3E"/>
          <w:spacing w:val="8"/>
          <w:kern w:val="0"/>
          <w:sz w:val="32"/>
          <w:szCs w:val="32"/>
          <w:shd w:val="clear" w:color="auto" w:fill="FFFFFF"/>
          <w:lang w:bidi="ar"/>
        </w:rPr>
        <w:t>联系电话：010-85212734报名咨询：</w:t>
      </w:r>
    </w:p>
    <w:p>
      <w:pPr>
        <w:spacing w:line="570" w:lineRule="exact"/>
        <w:ind w:firstLine="200"/>
        <w:rPr>
          <w:rStyle w:val="9"/>
          <w:rFonts w:hAnsi="仿宋_GB2312" w:cs="仿宋_GB2312"/>
          <w:color w:val="007AAA"/>
          <w:spacing w:val="8"/>
          <w:kern w:val="0"/>
          <w:shd w:val="clear" w:color="auto" w:fill="FFFFFF"/>
          <w:lang w:bidi="ar"/>
        </w:rPr>
      </w:pPr>
      <w:r>
        <w:rPr>
          <w:rStyle w:val="9"/>
          <w:rFonts w:hint="eastAsia" w:ascii="仿宋_GB2312" w:hAnsi="仿宋_GB2312" w:eastAsia="仿宋_GB2312" w:cs="仿宋_GB2312"/>
          <w:color w:val="007AAA"/>
          <w:spacing w:val="8"/>
          <w:kern w:val="0"/>
          <w:sz w:val="32"/>
          <w:szCs w:val="32"/>
          <w:shd w:val="clear" w:color="auto" w:fill="FFFFFF"/>
          <w:lang w:bidi="ar"/>
        </w:rPr>
        <w:t>四、“法治中国青春行”专项活动</w:t>
      </w:r>
    </w:p>
    <w:p>
      <w:pPr>
        <w:spacing w:line="570" w:lineRule="exact"/>
        <w:ind w:firstLine="672" w:firstLineChars="200"/>
        <w:rPr>
          <w:rStyle w:val="9"/>
          <w:rFonts w:hint="eastAsia" w:ascii="仿宋_GB2312" w:hAnsi="仿宋_GB2312" w:eastAsia="仿宋_GB2312" w:cs="仿宋_GB2312"/>
          <w:b w:val="0"/>
          <w:bCs/>
          <w:color w:val="3E3E3E"/>
          <w:spacing w:val="8"/>
          <w:kern w:val="0"/>
          <w:sz w:val="32"/>
          <w:szCs w:val="32"/>
          <w:shd w:val="clear" w:color="auto" w:fill="FFFFFF"/>
          <w:lang w:bidi="ar"/>
        </w:rPr>
      </w:pPr>
      <w:r>
        <w:rPr>
          <w:rStyle w:val="9"/>
          <w:rFonts w:hint="eastAsia" w:ascii="仿宋_GB2312" w:hAnsi="仿宋_GB2312" w:eastAsia="仿宋_GB2312" w:cs="仿宋_GB2312"/>
          <w:b w:val="0"/>
          <w:bCs/>
          <w:color w:val="3E3E3E"/>
          <w:spacing w:val="8"/>
          <w:kern w:val="0"/>
          <w:sz w:val="32"/>
          <w:szCs w:val="32"/>
          <w:shd w:val="clear" w:color="auto" w:fill="FFFFFF"/>
          <w:lang w:bidi="ar"/>
        </w:rPr>
        <w:t>面向全国高校法学及相关专业青年师生组建实践团队，深入开展习近平法治思想宣讲、法律知识普及、青少年法治素养提升、农村留守儿童关爱、防范药物滥用宣传、法律志愿服务、网络法治宣传、法治建设调研等活动，宣传阐释习近平法治思想的重大意义、核心要义和科学方法，引导青年学生了解社情民意，助力基层法治建设。</w:t>
      </w:r>
    </w:p>
    <w:p>
      <w:pPr>
        <w:spacing w:line="570" w:lineRule="exact"/>
        <w:ind w:firstLine="672" w:firstLineChars="200"/>
        <w:rPr>
          <w:rStyle w:val="9"/>
          <w:rFonts w:hint="eastAsia" w:ascii="仿宋_GB2312" w:hAnsi="仿宋_GB2312" w:eastAsia="仿宋_GB2312" w:cs="仿宋_GB2312"/>
          <w:b w:val="0"/>
          <w:bCs/>
          <w:color w:val="3E3E3E"/>
          <w:spacing w:val="8"/>
          <w:kern w:val="0"/>
          <w:sz w:val="32"/>
          <w:szCs w:val="32"/>
          <w:shd w:val="clear" w:color="auto" w:fill="FFFFFF"/>
          <w:lang w:bidi="ar"/>
        </w:rPr>
      </w:pPr>
      <w:r>
        <w:rPr>
          <w:rStyle w:val="9"/>
          <w:rFonts w:hint="eastAsia" w:ascii="仿宋_GB2312" w:hAnsi="仿宋_GB2312" w:eastAsia="仿宋_GB2312" w:cs="仿宋_GB2312"/>
          <w:b w:val="0"/>
          <w:bCs/>
          <w:color w:val="3E3E3E"/>
          <w:spacing w:val="8"/>
          <w:kern w:val="0"/>
          <w:sz w:val="32"/>
          <w:szCs w:val="32"/>
          <w:shd w:val="clear" w:color="auto" w:fill="FFFFFF"/>
          <w:lang w:bidi="ar"/>
        </w:rPr>
        <w:t xml:space="preserve">联系人：黄老师 </w:t>
      </w:r>
    </w:p>
    <w:p>
      <w:pPr>
        <w:spacing w:line="570" w:lineRule="exact"/>
        <w:ind w:firstLine="672" w:firstLineChars="200"/>
        <w:rPr>
          <w:rStyle w:val="9"/>
          <w:rFonts w:hint="eastAsia" w:ascii="仿宋_GB2312" w:hAnsi="仿宋_GB2312" w:eastAsia="仿宋_GB2312" w:cs="仿宋_GB2312"/>
          <w:b w:val="0"/>
          <w:bCs/>
          <w:color w:val="3E3E3E"/>
          <w:spacing w:val="8"/>
          <w:kern w:val="0"/>
          <w:sz w:val="32"/>
          <w:szCs w:val="32"/>
          <w:shd w:val="clear" w:color="auto" w:fill="FFFFFF"/>
          <w:lang w:bidi="ar"/>
        </w:rPr>
      </w:pPr>
      <w:r>
        <w:rPr>
          <w:rStyle w:val="9"/>
          <w:rFonts w:hint="eastAsia" w:ascii="仿宋_GB2312" w:hAnsi="仿宋_GB2312" w:eastAsia="仿宋_GB2312" w:cs="仿宋_GB2312"/>
          <w:b w:val="0"/>
          <w:bCs/>
          <w:color w:val="3E3E3E"/>
          <w:spacing w:val="8"/>
          <w:kern w:val="0"/>
          <w:sz w:val="32"/>
          <w:szCs w:val="32"/>
          <w:shd w:val="clear" w:color="auto" w:fill="FFFFFF"/>
          <w:lang w:bidi="ar"/>
        </w:rPr>
        <w:t>联系电话：010-58909202</w:t>
      </w:r>
    </w:p>
    <w:p>
      <w:pPr>
        <w:pStyle w:val="3"/>
        <w:spacing w:before="100" w:after="100" w:line="570" w:lineRule="exact"/>
        <w:rPr>
          <w:rFonts w:ascii="黑体" w:hAnsi="黑体" w:eastAsia="黑体"/>
          <w:b w:val="0"/>
          <w:bCs w:val="0"/>
          <w:sz w:val="32"/>
          <w:szCs w:val="32"/>
        </w:rPr>
      </w:pPr>
      <w:r>
        <w:rPr>
          <w:rFonts w:ascii="黑体" w:hAnsi="黑体" w:eastAsia="黑体"/>
          <w:b w:val="0"/>
          <w:bCs w:val="0"/>
          <w:sz w:val="32"/>
          <w:szCs w:val="32"/>
        </w:rPr>
        <w:t>地方专项</w:t>
      </w:r>
    </w:p>
    <w:p>
      <w:pPr>
        <w:spacing w:line="570" w:lineRule="exact"/>
        <w:ind w:firstLine="200"/>
        <w:rPr>
          <w:rStyle w:val="9"/>
          <w:rFonts w:hint="eastAsia" w:ascii="仿宋_GB2312" w:hAnsi="仿宋_GB2312" w:eastAsia="仿宋_GB2312" w:cs="仿宋_GB2312"/>
          <w:color w:val="007AAA"/>
          <w:spacing w:val="8"/>
          <w:kern w:val="0"/>
          <w:sz w:val="32"/>
          <w:szCs w:val="32"/>
          <w:shd w:val="clear" w:color="auto" w:fill="FFFFFF"/>
          <w:lang w:bidi="ar"/>
        </w:rPr>
      </w:pPr>
      <w:r>
        <w:rPr>
          <w:rStyle w:val="9"/>
          <w:rFonts w:hint="eastAsia" w:ascii="仿宋_GB2312" w:hAnsi="仿宋_GB2312" w:eastAsia="仿宋_GB2312" w:cs="仿宋_GB2312"/>
          <w:color w:val="007AAA"/>
          <w:spacing w:val="8"/>
          <w:kern w:val="0"/>
          <w:sz w:val="32"/>
          <w:szCs w:val="32"/>
          <w:shd w:val="clear" w:color="auto" w:fill="FFFFFF"/>
          <w:lang w:bidi="ar"/>
        </w:rPr>
        <w:t>一、“知海南、看海南、聚海南、享海南”专项活动</w:t>
      </w:r>
    </w:p>
    <w:p>
      <w:pPr>
        <w:spacing w:line="570" w:lineRule="exact"/>
        <w:ind w:firstLine="672" w:firstLineChars="200"/>
        <w:rPr>
          <w:rStyle w:val="9"/>
          <w:rFonts w:hint="eastAsia" w:ascii="仿宋_GB2312" w:hAnsi="仿宋_GB2312" w:eastAsia="仿宋_GB2312" w:cs="仿宋_GB2312"/>
          <w:b w:val="0"/>
          <w:bCs/>
          <w:color w:val="3E3E3E"/>
          <w:spacing w:val="8"/>
          <w:kern w:val="0"/>
          <w:sz w:val="32"/>
          <w:szCs w:val="32"/>
          <w:shd w:val="clear" w:color="auto" w:fill="FFFFFF"/>
          <w:lang w:bidi="ar"/>
        </w:rPr>
      </w:pPr>
      <w:r>
        <w:rPr>
          <w:rStyle w:val="9"/>
          <w:rFonts w:hint="eastAsia" w:ascii="仿宋_GB2312" w:hAnsi="仿宋_GB2312" w:eastAsia="仿宋_GB2312" w:cs="仿宋_GB2312"/>
          <w:b w:val="0"/>
          <w:bCs/>
          <w:color w:val="3E3E3E"/>
          <w:spacing w:val="8"/>
          <w:kern w:val="0"/>
          <w:sz w:val="32"/>
          <w:szCs w:val="32"/>
          <w:shd w:val="clear" w:color="auto" w:fill="FFFFFF"/>
          <w:lang w:bidi="ar"/>
        </w:rPr>
        <w:t>邀请全国青年学子共同走进海南，开展主题宣讲、社会调研、成就观察、文化推广、城市推介、志愿服务等活动，在实践中看需求、悟变化、讲担当，了解海南、融入海南、感受海南自由贸易港建设发展与魅力；围绕“大国边疆 青春聚力”主题，开展感悟驻守爱国情、宣讲戍边民族魂等活动，引导广大青年心系国防、支持国防，为加强祖国边海防建设作出青春贡献。</w:t>
      </w:r>
    </w:p>
    <w:p>
      <w:pPr>
        <w:spacing w:line="570" w:lineRule="exact"/>
        <w:ind w:firstLine="672" w:firstLineChars="200"/>
        <w:rPr>
          <w:rStyle w:val="9"/>
          <w:rFonts w:hint="eastAsia" w:ascii="仿宋_GB2312" w:hAnsi="仿宋_GB2312" w:eastAsia="仿宋_GB2312" w:cs="仿宋_GB2312"/>
          <w:b w:val="0"/>
          <w:bCs/>
          <w:color w:val="3E3E3E"/>
          <w:spacing w:val="8"/>
          <w:kern w:val="0"/>
          <w:sz w:val="32"/>
          <w:szCs w:val="32"/>
          <w:shd w:val="clear" w:color="auto" w:fill="FFFFFF"/>
          <w:lang w:bidi="ar"/>
        </w:rPr>
      </w:pPr>
      <w:r>
        <w:rPr>
          <w:rStyle w:val="9"/>
          <w:rFonts w:hint="eastAsia" w:ascii="仿宋_GB2312" w:hAnsi="仿宋_GB2312" w:eastAsia="仿宋_GB2312" w:cs="仿宋_GB2312"/>
          <w:b w:val="0"/>
          <w:bCs/>
          <w:color w:val="3E3E3E"/>
          <w:spacing w:val="8"/>
          <w:kern w:val="0"/>
          <w:sz w:val="32"/>
          <w:szCs w:val="32"/>
          <w:shd w:val="clear" w:color="auto" w:fill="FFFFFF"/>
          <w:lang w:bidi="ar"/>
        </w:rPr>
        <w:t>联系人：谢老师</w:t>
      </w:r>
    </w:p>
    <w:p>
      <w:pPr>
        <w:spacing w:line="570" w:lineRule="exact"/>
        <w:ind w:firstLine="672" w:firstLineChars="200"/>
        <w:rPr>
          <w:rStyle w:val="9"/>
          <w:rFonts w:hint="eastAsia" w:ascii="仿宋_GB2312" w:hAnsi="仿宋_GB2312" w:eastAsia="仿宋_GB2312" w:cs="仿宋_GB2312"/>
          <w:b w:val="0"/>
          <w:bCs/>
          <w:color w:val="3E3E3E"/>
          <w:spacing w:val="8"/>
          <w:kern w:val="0"/>
          <w:sz w:val="32"/>
          <w:szCs w:val="32"/>
          <w:shd w:val="clear" w:color="auto" w:fill="FFFFFF"/>
          <w:lang w:bidi="ar"/>
        </w:rPr>
      </w:pPr>
      <w:r>
        <w:rPr>
          <w:rStyle w:val="9"/>
          <w:rFonts w:hint="eastAsia" w:ascii="仿宋_GB2312" w:hAnsi="仿宋_GB2312" w:eastAsia="仿宋_GB2312" w:cs="仿宋_GB2312"/>
          <w:b w:val="0"/>
          <w:bCs/>
          <w:color w:val="3E3E3E"/>
          <w:spacing w:val="8"/>
          <w:kern w:val="0"/>
          <w:sz w:val="32"/>
          <w:szCs w:val="32"/>
          <w:shd w:val="clear" w:color="auto" w:fill="FFFFFF"/>
          <w:lang w:bidi="ar"/>
        </w:rPr>
        <w:t>联系电话：0898-66261953</w:t>
      </w:r>
    </w:p>
    <w:p>
      <w:pPr>
        <w:spacing w:line="570" w:lineRule="exact"/>
        <w:ind w:firstLine="200"/>
        <w:rPr>
          <w:rStyle w:val="9"/>
          <w:rFonts w:hint="eastAsia" w:ascii="仿宋_GB2312" w:hAnsi="仿宋_GB2312" w:eastAsia="仿宋_GB2312" w:cs="仿宋_GB2312"/>
          <w:color w:val="007AAA"/>
          <w:spacing w:val="8"/>
          <w:kern w:val="0"/>
          <w:sz w:val="32"/>
          <w:szCs w:val="32"/>
          <w:shd w:val="clear" w:color="auto" w:fill="FFFFFF"/>
          <w:lang w:bidi="ar"/>
        </w:rPr>
      </w:pPr>
      <w:r>
        <w:rPr>
          <w:rStyle w:val="9"/>
          <w:rFonts w:hint="eastAsia" w:ascii="仿宋_GB2312" w:hAnsi="仿宋_GB2312" w:eastAsia="仿宋_GB2312" w:cs="仿宋_GB2312"/>
          <w:color w:val="007AAA"/>
          <w:spacing w:val="8"/>
          <w:kern w:val="0"/>
          <w:sz w:val="32"/>
          <w:szCs w:val="32"/>
          <w:shd w:val="clear" w:color="auto" w:fill="FFFFFF"/>
          <w:lang w:bidi="ar"/>
        </w:rPr>
        <w:t>二、“赓续红色血脉 助力圣地发展”专项活动</w:t>
      </w:r>
    </w:p>
    <w:p>
      <w:pPr>
        <w:spacing w:line="570" w:lineRule="exact"/>
        <w:ind w:firstLine="672" w:firstLineChars="200"/>
        <w:rPr>
          <w:rStyle w:val="9"/>
          <w:rFonts w:hint="eastAsia" w:ascii="仿宋_GB2312" w:hAnsi="仿宋_GB2312" w:eastAsia="仿宋_GB2312" w:cs="仿宋_GB2312"/>
          <w:b w:val="0"/>
          <w:bCs/>
          <w:color w:val="3E3E3E"/>
          <w:spacing w:val="8"/>
          <w:kern w:val="0"/>
          <w:sz w:val="32"/>
          <w:szCs w:val="32"/>
          <w:shd w:val="clear" w:color="auto" w:fill="FFFFFF"/>
          <w:lang w:bidi="ar"/>
        </w:rPr>
      </w:pPr>
      <w:r>
        <w:rPr>
          <w:rStyle w:val="9"/>
          <w:rFonts w:hint="eastAsia" w:ascii="仿宋_GB2312" w:hAnsi="仿宋_GB2312" w:eastAsia="仿宋_GB2312" w:cs="仿宋_GB2312"/>
          <w:b w:val="0"/>
          <w:bCs/>
          <w:color w:val="3E3E3E"/>
          <w:spacing w:val="8"/>
          <w:kern w:val="0"/>
          <w:sz w:val="32"/>
          <w:szCs w:val="32"/>
          <w:shd w:val="clear" w:color="auto" w:fill="FFFFFF"/>
          <w:lang w:bidi="ar"/>
        </w:rPr>
        <w:t>依托全国青少年延安革命传统教育基地（延安市团校）组织高校志愿者开展红色教育、乡村振兴、创新创业、课题研究、助学支教、特殊关爱等各类主题社会实践活动，进一步引导广大青年学生了解延安精神和延安青年运动史，熟知党在延安时期对中国革命以及中国青年运动的重要意义，实地感悟“延安精神”，深入了解红色精神背后的故事，深刻汲取延安精神蕴含的奋进力量，继承发扬好老一辈革命家和共产党人的优良传统和作风。</w:t>
      </w:r>
    </w:p>
    <w:p>
      <w:pPr>
        <w:spacing w:line="570" w:lineRule="exact"/>
        <w:ind w:firstLine="672" w:firstLineChars="200"/>
        <w:rPr>
          <w:rStyle w:val="9"/>
          <w:rFonts w:hint="eastAsia" w:ascii="仿宋_GB2312" w:hAnsi="仿宋_GB2312" w:eastAsia="仿宋_GB2312" w:cs="仿宋_GB2312"/>
          <w:b w:val="0"/>
          <w:bCs/>
          <w:color w:val="3E3E3E"/>
          <w:spacing w:val="8"/>
          <w:kern w:val="0"/>
          <w:sz w:val="32"/>
          <w:szCs w:val="32"/>
          <w:shd w:val="clear" w:color="auto" w:fill="FFFFFF"/>
          <w:lang w:bidi="ar"/>
        </w:rPr>
      </w:pPr>
      <w:r>
        <w:rPr>
          <w:rStyle w:val="9"/>
          <w:rFonts w:hint="eastAsia" w:ascii="仿宋_GB2312" w:hAnsi="仿宋_GB2312" w:eastAsia="仿宋_GB2312" w:cs="仿宋_GB2312"/>
          <w:b w:val="0"/>
          <w:bCs/>
          <w:color w:val="3E3E3E"/>
          <w:spacing w:val="8"/>
          <w:kern w:val="0"/>
          <w:sz w:val="32"/>
          <w:szCs w:val="32"/>
          <w:shd w:val="clear" w:color="auto" w:fill="FFFFFF"/>
          <w:lang w:bidi="ar"/>
        </w:rPr>
        <w:t>联系人：冯老师</w:t>
      </w:r>
    </w:p>
    <w:p>
      <w:pPr>
        <w:spacing w:line="570" w:lineRule="exact"/>
        <w:ind w:firstLine="672" w:firstLineChars="200"/>
        <w:rPr>
          <w:rStyle w:val="9"/>
          <w:rFonts w:hint="eastAsia" w:ascii="仿宋_GB2312" w:hAnsi="仿宋_GB2312" w:eastAsia="仿宋_GB2312" w:cs="仿宋_GB2312"/>
          <w:b w:val="0"/>
          <w:bCs/>
          <w:color w:val="3E3E3E"/>
          <w:spacing w:val="8"/>
          <w:kern w:val="0"/>
          <w:sz w:val="32"/>
          <w:szCs w:val="32"/>
          <w:shd w:val="clear" w:color="auto" w:fill="FFFFFF"/>
          <w:lang w:bidi="ar"/>
        </w:rPr>
      </w:pPr>
      <w:r>
        <w:rPr>
          <w:rStyle w:val="9"/>
          <w:rFonts w:hint="eastAsia" w:ascii="仿宋_GB2312" w:hAnsi="仿宋_GB2312" w:eastAsia="仿宋_GB2312" w:cs="仿宋_GB2312"/>
          <w:b w:val="0"/>
          <w:bCs/>
          <w:color w:val="3E3E3E"/>
          <w:spacing w:val="8"/>
          <w:kern w:val="0"/>
          <w:sz w:val="32"/>
          <w:szCs w:val="32"/>
          <w:shd w:val="clear" w:color="auto" w:fill="FFFFFF"/>
          <w:lang w:bidi="ar"/>
        </w:rPr>
        <w:t>联系电话：0911-709092</w:t>
      </w:r>
    </w:p>
    <w:p>
      <w:pPr>
        <w:spacing w:line="570" w:lineRule="exact"/>
        <w:ind w:firstLine="200"/>
        <w:rPr>
          <w:rStyle w:val="9"/>
          <w:rFonts w:hint="eastAsia" w:ascii="仿宋_GB2312" w:hAnsi="仿宋_GB2312" w:eastAsia="仿宋_GB2312" w:cs="仿宋_GB2312"/>
          <w:color w:val="007AAA"/>
          <w:spacing w:val="8"/>
          <w:kern w:val="0"/>
          <w:sz w:val="32"/>
          <w:szCs w:val="32"/>
          <w:shd w:val="clear" w:color="auto" w:fill="FFFFFF"/>
          <w:lang w:bidi="ar"/>
        </w:rPr>
      </w:pPr>
      <w:r>
        <w:rPr>
          <w:rStyle w:val="9"/>
          <w:rFonts w:hint="eastAsia" w:ascii="仿宋_GB2312" w:hAnsi="仿宋_GB2312" w:eastAsia="仿宋_GB2312" w:cs="仿宋_GB2312"/>
          <w:color w:val="007AAA"/>
          <w:spacing w:val="8"/>
          <w:kern w:val="0"/>
          <w:sz w:val="32"/>
          <w:szCs w:val="32"/>
          <w:shd w:val="clear" w:color="auto" w:fill="FFFFFF"/>
          <w:lang w:bidi="ar"/>
        </w:rPr>
        <w:t>三、“青春长征”专项活动</w:t>
      </w:r>
    </w:p>
    <w:p>
      <w:pPr>
        <w:spacing w:line="570" w:lineRule="exact"/>
        <w:ind w:firstLine="640" w:firstLineChars="200"/>
        <w:rPr>
          <w:rStyle w:val="9"/>
          <w:rFonts w:hint="eastAsia" w:ascii="仿宋_GB2312" w:hAnsi="仿宋_GB2312" w:eastAsia="仿宋_GB2312" w:cs="仿宋_GB2312"/>
          <w:b w:val="0"/>
          <w:kern w:val="0"/>
          <w:sz w:val="32"/>
          <w:szCs w:val="32"/>
          <w:shd w:val="clear" w:color="auto" w:fill="FFFFFF"/>
          <w:lang w:bidi="ar"/>
        </w:rPr>
      </w:pPr>
      <w:r>
        <w:rPr>
          <w:rStyle w:val="9"/>
          <w:rFonts w:hint="eastAsia" w:ascii="仿宋_GB2312" w:hAnsi="仿宋_GB2312" w:eastAsia="仿宋_GB2312" w:cs="仿宋_GB2312"/>
          <w:b w:val="0"/>
          <w:kern w:val="0"/>
          <w:sz w:val="32"/>
          <w:szCs w:val="32"/>
          <w:shd w:val="clear" w:color="auto" w:fill="FFFFFF"/>
          <w:lang w:bidi="ar"/>
        </w:rPr>
        <w:t>长征是中国共产党及其领导的工农红军创造的人间奇迹，是中华民族一部惊天动地的英雄史诗。红军长征在贵州期间，发生了以遵义会议为标志的许多重大历史事件，实现了中国革命的伟大转折，对整个长征乃至中国革命产生了重大而深远的影响。“青春长征”专项研学活动通过组织广大青年学生开展主题学习、专题调研、劳动实践等研学活动，在黔中大地见证党和国家事业发展新局面的贵州缩影。</w:t>
      </w:r>
    </w:p>
    <w:p>
      <w:pPr>
        <w:spacing w:line="570" w:lineRule="exact"/>
        <w:ind w:firstLine="640" w:firstLineChars="200"/>
        <w:rPr>
          <w:rStyle w:val="9"/>
          <w:rFonts w:hint="eastAsia" w:ascii="仿宋_GB2312" w:hAnsi="仿宋_GB2312" w:eastAsia="仿宋_GB2312" w:cs="仿宋_GB2312"/>
          <w:b w:val="0"/>
          <w:kern w:val="0"/>
          <w:sz w:val="32"/>
          <w:szCs w:val="32"/>
          <w:shd w:val="clear" w:color="auto" w:fill="FFFFFF"/>
          <w:lang w:bidi="ar"/>
        </w:rPr>
      </w:pPr>
      <w:r>
        <w:rPr>
          <w:rStyle w:val="9"/>
          <w:rFonts w:hint="eastAsia" w:ascii="仿宋_GB2312" w:hAnsi="仿宋_GB2312" w:eastAsia="仿宋_GB2312" w:cs="仿宋_GB2312"/>
          <w:b w:val="0"/>
          <w:kern w:val="0"/>
          <w:sz w:val="32"/>
          <w:szCs w:val="32"/>
          <w:shd w:val="clear" w:color="auto" w:fill="FFFFFF"/>
          <w:lang w:bidi="ar"/>
        </w:rPr>
        <w:t>联系人：冷老师</w:t>
      </w:r>
    </w:p>
    <w:p>
      <w:pPr>
        <w:spacing w:line="570" w:lineRule="exact"/>
        <w:ind w:firstLine="640" w:firstLineChars="200"/>
        <w:rPr>
          <w:rStyle w:val="9"/>
          <w:rFonts w:hint="eastAsia" w:ascii="仿宋_GB2312" w:hAnsi="仿宋_GB2312" w:eastAsia="仿宋_GB2312" w:cs="仿宋_GB2312"/>
          <w:b w:val="0"/>
          <w:kern w:val="0"/>
          <w:sz w:val="32"/>
          <w:szCs w:val="32"/>
          <w:shd w:val="clear" w:color="auto" w:fill="FFFFFF"/>
          <w:lang w:bidi="ar"/>
        </w:rPr>
      </w:pPr>
      <w:r>
        <w:rPr>
          <w:rStyle w:val="9"/>
          <w:rFonts w:hint="eastAsia" w:ascii="仿宋_GB2312" w:hAnsi="仿宋_GB2312" w:eastAsia="仿宋_GB2312" w:cs="仿宋_GB2312"/>
          <w:b w:val="0"/>
          <w:kern w:val="0"/>
          <w:sz w:val="32"/>
          <w:szCs w:val="32"/>
          <w:shd w:val="clear" w:color="auto" w:fill="FFFFFF"/>
          <w:lang w:bidi="ar"/>
        </w:rPr>
        <w:t>联系电话：</w:t>
      </w:r>
      <w:r>
        <w:rPr>
          <w:rStyle w:val="9"/>
          <w:rFonts w:hint="eastAsia" w:ascii="仿宋_GB2312" w:hAnsi="Calibri" w:eastAsia="仿宋_GB2312" w:cs="Calibri"/>
          <w:b w:val="0"/>
          <w:kern w:val="0"/>
          <w:sz w:val="32"/>
          <w:szCs w:val="32"/>
          <w:shd w:val="clear" w:color="auto" w:fill="FFFFFF"/>
          <w:lang w:bidi="ar"/>
        </w:rPr>
        <w:t> </w:t>
      </w:r>
      <w:r>
        <w:rPr>
          <w:rStyle w:val="9"/>
          <w:rFonts w:hint="eastAsia" w:ascii="仿宋_GB2312" w:hAnsi="仿宋_GB2312" w:eastAsia="仿宋_GB2312" w:cs="仿宋_GB2312"/>
          <w:b w:val="0"/>
          <w:kern w:val="0"/>
          <w:sz w:val="32"/>
          <w:szCs w:val="32"/>
          <w:shd w:val="clear" w:color="auto" w:fill="FFFFFF"/>
          <w:lang w:bidi="ar"/>
        </w:rPr>
        <w:t>0851-85513502</w:t>
      </w:r>
    </w:p>
    <w:p>
      <w:pPr>
        <w:spacing w:line="570" w:lineRule="exact"/>
        <w:ind w:firstLine="200"/>
        <w:rPr>
          <w:rStyle w:val="9"/>
          <w:rFonts w:hint="eastAsia" w:ascii="仿宋_GB2312" w:hAnsi="仿宋_GB2312" w:eastAsia="仿宋_GB2312" w:cs="仿宋_GB2312"/>
          <w:color w:val="007AAA"/>
          <w:spacing w:val="8"/>
          <w:kern w:val="0"/>
          <w:sz w:val="32"/>
          <w:szCs w:val="32"/>
          <w:shd w:val="clear" w:color="auto" w:fill="FFFFFF"/>
          <w:lang w:bidi="ar"/>
        </w:rPr>
      </w:pPr>
      <w:r>
        <w:rPr>
          <w:rStyle w:val="9"/>
          <w:rFonts w:hint="eastAsia" w:ascii="仿宋_GB2312" w:hAnsi="仿宋_GB2312" w:eastAsia="仿宋_GB2312" w:cs="仿宋_GB2312"/>
          <w:color w:val="007AAA"/>
          <w:spacing w:val="8"/>
          <w:kern w:val="0"/>
          <w:sz w:val="32"/>
          <w:szCs w:val="32"/>
          <w:shd w:val="clear" w:color="auto" w:fill="FFFFFF"/>
          <w:lang w:bidi="ar"/>
        </w:rPr>
        <w:t>四、“好年华 聚福州”专项活动</w:t>
      </w:r>
    </w:p>
    <w:p>
      <w:pPr>
        <w:widowControl/>
        <w:shd w:val="clear" w:color="auto" w:fill="FFFFFF"/>
        <w:spacing w:line="570" w:lineRule="exact"/>
        <w:ind w:firstLine="200"/>
        <w:rPr>
          <w:rFonts w:hint="eastAsia" w:ascii="仿宋_GB2312" w:hAnsi="Microsoft YaHei UI" w:eastAsia="仿宋_GB2312" w:cs="宋体"/>
          <w:color w:val="333333"/>
          <w:spacing w:val="8"/>
          <w:kern w:val="0"/>
          <w:sz w:val="32"/>
          <w:szCs w:val="32"/>
        </w:rPr>
      </w:pPr>
      <w:r>
        <w:rPr>
          <w:rFonts w:hint="eastAsia" w:ascii="仿宋_GB2312" w:hAnsi="Helvetica" w:eastAsia="仿宋_GB2312" w:cs="Helvetica"/>
          <w:color w:val="3E3E3E"/>
          <w:spacing w:val="8"/>
          <w:kern w:val="0"/>
          <w:sz w:val="32"/>
          <w:szCs w:val="32"/>
        </w:rPr>
        <w:t>福建是习近平新时代中国特色社会主义思想的重要孕育地和实践地。习近平总书记2021年到福建福州考察调研时深情地说：“我这一生中最好的年华在这里度过。”该专项活动旨在贯彻落实习近平总书记关于青年人才工作的重要论述，组织大学生到福州开展走访调研、企业见习、研学交流等实践活动，为参与学子提供衣、食、住、行等全方位保障及相应激励政策，鼓励更多毕业生到福州就业创业。实践岗位需求、课题调研指南等实践信息将通过“好年华 聚福州”研学小程序发布。</w:t>
      </w:r>
    </w:p>
    <w:p>
      <w:pPr>
        <w:spacing w:line="570" w:lineRule="exact"/>
        <w:ind w:firstLine="200"/>
        <w:rPr>
          <w:rFonts w:hint="eastAsia" w:ascii="仿宋_GB2312" w:hAnsi="Helvetica" w:eastAsia="仿宋_GB2312" w:cs="Helvetica"/>
          <w:color w:val="3E3E3E"/>
          <w:spacing w:val="8"/>
          <w:kern w:val="0"/>
          <w:sz w:val="32"/>
          <w:szCs w:val="32"/>
        </w:rPr>
      </w:pPr>
      <w:r>
        <w:rPr>
          <w:rFonts w:hint="eastAsia" w:ascii="仿宋_GB2312" w:hAnsi="Helvetica" w:eastAsia="仿宋_GB2312" w:cs="Helvetica"/>
          <w:color w:val="3E3E3E"/>
          <w:spacing w:val="8"/>
          <w:kern w:val="0"/>
          <w:sz w:val="32"/>
          <w:szCs w:val="32"/>
        </w:rPr>
        <w:t>联系人：曾老师</w:t>
      </w:r>
    </w:p>
    <w:p>
      <w:pPr>
        <w:spacing w:line="570" w:lineRule="exact"/>
        <w:ind w:firstLine="200"/>
        <w:rPr>
          <w:rFonts w:hint="eastAsia" w:ascii="仿宋_GB2312" w:hAnsi="Helvetica" w:eastAsia="仿宋_GB2312" w:cs="Helvetica"/>
          <w:color w:val="3E3E3E"/>
          <w:spacing w:val="8"/>
          <w:kern w:val="0"/>
          <w:sz w:val="32"/>
          <w:szCs w:val="32"/>
        </w:rPr>
      </w:pPr>
      <w:r>
        <w:rPr>
          <w:rFonts w:hint="eastAsia" w:ascii="仿宋_GB2312" w:hAnsi="Helvetica" w:eastAsia="仿宋_GB2312" w:cs="Helvetica"/>
          <w:color w:val="3E3E3E"/>
          <w:spacing w:val="8"/>
          <w:kern w:val="0"/>
          <w:sz w:val="32"/>
          <w:szCs w:val="32"/>
        </w:rPr>
        <w:t>联系电话：0591-83666070</w:t>
      </w:r>
    </w:p>
    <w:p>
      <w:pPr>
        <w:spacing w:line="570" w:lineRule="exact"/>
        <w:ind w:firstLine="200"/>
        <w:rPr>
          <w:rStyle w:val="9"/>
          <w:rFonts w:hint="eastAsia" w:ascii="仿宋_GB2312" w:hAnsi="仿宋_GB2312" w:eastAsia="仿宋_GB2312" w:cs="仿宋_GB2312"/>
          <w:color w:val="007AAA"/>
          <w:spacing w:val="8"/>
          <w:kern w:val="0"/>
          <w:sz w:val="32"/>
          <w:szCs w:val="32"/>
          <w:shd w:val="clear" w:color="auto" w:fill="FFFFFF"/>
          <w:lang w:bidi="ar"/>
        </w:rPr>
      </w:pPr>
      <w:r>
        <w:rPr>
          <w:rStyle w:val="9"/>
          <w:rFonts w:hint="eastAsia" w:ascii="仿宋_GB2312" w:hAnsi="仿宋_GB2312" w:eastAsia="仿宋_GB2312" w:cs="仿宋_GB2312"/>
          <w:color w:val="007AAA"/>
          <w:spacing w:val="8"/>
          <w:kern w:val="0"/>
          <w:sz w:val="32"/>
          <w:szCs w:val="32"/>
          <w:shd w:val="clear" w:color="auto" w:fill="FFFFFF"/>
          <w:lang w:bidi="ar"/>
        </w:rPr>
        <w:t>五、“传承小岗精神 助力乡村振兴”专项活动</w:t>
      </w:r>
    </w:p>
    <w:p>
      <w:pPr>
        <w:widowControl/>
        <w:shd w:val="clear" w:color="auto" w:fill="FFFFFF"/>
        <w:spacing w:line="570" w:lineRule="exact"/>
        <w:ind w:firstLine="200"/>
        <w:rPr>
          <w:rFonts w:hint="eastAsia" w:ascii="仿宋_GB2312" w:hAnsi="Microsoft YaHei UI" w:eastAsia="仿宋_GB2312" w:cs="宋体"/>
          <w:color w:val="333333"/>
          <w:spacing w:val="8"/>
          <w:kern w:val="0"/>
          <w:sz w:val="32"/>
          <w:szCs w:val="32"/>
        </w:rPr>
      </w:pPr>
      <w:r>
        <w:rPr>
          <w:rFonts w:hint="eastAsia" w:ascii="仿宋_GB2312" w:hAnsi="Helvetica" w:eastAsia="仿宋_GB2312" w:cs="Helvetica"/>
          <w:color w:val="3E3E3E"/>
          <w:spacing w:val="8"/>
          <w:kern w:val="0"/>
          <w:sz w:val="32"/>
          <w:szCs w:val="32"/>
        </w:rPr>
        <w:t>依托“中国农村改革第一村”凤阳小岗村和周边高校资源，组织高校学生深入小岗村开展改革实践教育、国情民情教育、乡村振兴实践教育和劳动体验等实践活动，积极调研当地改革开放以来经济社会发展取得的巨大变化，并通过课题调研向小岗村提出发展建议，引导广大青年学生在劳动实践中深刻理解“小岗精神”的丰富内涵，更好地传承和发扬“小岗精神”，在建设社会主义现代化强国的新征程中贡献青春力量。</w:t>
      </w:r>
    </w:p>
    <w:p>
      <w:pPr>
        <w:spacing w:line="570" w:lineRule="exact"/>
        <w:ind w:firstLine="200"/>
        <w:rPr>
          <w:rFonts w:hint="eastAsia" w:ascii="仿宋_GB2312" w:hAnsi="Helvetica" w:eastAsia="仿宋_GB2312" w:cs="Helvetica"/>
          <w:color w:val="3E3E3E"/>
          <w:spacing w:val="8"/>
          <w:kern w:val="0"/>
          <w:sz w:val="32"/>
          <w:szCs w:val="32"/>
        </w:rPr>
      </w:pPr>
      <w:r>
        <w:rPr>
          <w:rFonts w:hint="eastAsia" w:ascii="仿宋_GB2312" w:hAnsi="Helvetica" w:eastAsia="仿宋_GB2312" w:cs="Helvetica"/>
          <w:color w:val="3E3E3E"/>
          <w:spacing w:val="8"/>
          <w:kern w:val="0"/>
          <w:sz w:val="32"/>
          <w:szCs w:val="32"/>
        </w:rPr>
        <w:t>联系人：阳老师、王老师</w:t>
      </w:r>
    </w:p>
    <w:p>
      <w:pPr>
        <w:spacing w:line="570" w:lineRule="exact"/>
        <w:ind w:firstLine="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联系电话：0552-3175968、0550-6732053</w:t>
      </w:r>
    </w:p>
    <w:p>
      <w:pPr>
        <w:pStyle w:val="3"/>
        <w:spacing w:before="100" w:after="100" w:line="570" w:lineRule="exact"/>
        <w:rPr>
          <w:rFonts w:ascii="黑体" w:hAnsi="黑体" w:eastAsia="黑体"/>
          <w:b w:val="0"/>
          <w:bCs w:val="0"/>
          <w:sz w:val="32"/>
          <w:szCs w:val="32"/>
        </w:rPr>
      </w:pPr>
      <w:r>
        <w:rPr>
          <w:rFonts w:ascii="黑体" w:hAnsi="黑体" w:eastAsia="黑体"/>
          <w:b w:val="0"/>
          <w:bCs w:val="0"/>
          <w:sz w:val="32"/>
          <w:szCs w:val="32"/>
        </w:rPr>
        <w:t>专业类院校专项</w:t>
      </w:r>
    </w:p>
    <w:p>
      <w:pPr>
        <w:spacing w:line="570" w:lineRule="exact"/>
        <w:ind w:firstLine="200"/>
        <w:rPr>
          <w:rStyle w:val="9"/>
          <w:rFonts w:hint="eastAsia" w:ascii="仿宋_GB2312" w:hAnsi="仿宋_GB2312" w:eastAsia="仿宋_GB2312" w:cs="仿宋_GB2312"/>
          <w:color w:val="007AAA"/>
          <w:spacing w:val="8"/>
          <w:kern w:val="0"/>
          <w:sz w:val="32"/>
          <w:szCs w:val="32"/>
          <w:shd w:val="clear" w:color="auto" w:fill="FFFFFF"/>
          <w:lang w:bidi="ar"/>
        </w:rPr>
      </w:pPr>
      <w:r>
        <w:rPr>
          <w:rStyle w:val="9"/>
          <w:rFonts w:hint="eastAsia" w:ascii="仿宋_GB2312" w:hAnsi="仿宋_GB2312" w:eastAsia="仿宋_GB2312" w:cs="仿宋_GB2312"/>
          <w:color w:val="007AAA"/>
          <w:spacing w:val="8"/>
          <w:kern w:val="0"/>
          <w:sz w:val="32"/>
          <w:szCs w:val="32"/>
          <w:shd w:val="clear" w:color="auto" w:fill="FFFFFF"/>
          <w:lang w:bidi="ar"/>
        </w:rPr>
        <w:t>一、“自讨苦吃担使命 农林报国当先锋”专项活动</w:t>
      </w:r>
    </w:p>
    <w:p>
      <w:pPr>
        <w:widowControl/>
        <w:spacing w:line="570" w:lineRule="exact"/>
        <w:ind w:firstLine="672" w:firstLineChars="200"/>
        <w:jc w:val="left"/>
        <w:rPr>
          <w:rFonts w:hint="eastAsia" w:ascii="仿宋_GB2312" w:hAnsi="宋体" w:eastAsia="仿宋_GB2312" w:cs="宋体"/>
          <w:kern w:val="0"/>
          <w:sz w:val="32"/>
          <w:szCs w:val="32"/>
        </w:rPr>
      </w:pPr>
      <w:r>
        <w:rPr>
          <w:rFonts w:hint="eastAsia" w:ascii="仿宋_GB2312" w:hAnsi="Helvetica" w:eastAsia="仿宋_GB2312" w:cs="Helvetica"/>
          <w:color w:val="3E3E3E"/>
          <w:spacing w:val="8"/>
          <w:kern w:val="0"/>
          <w:sz w:val="32"/>
          <w:szCs w:val="32"/>
        </w:rPr>
        <w:t>为贯彻落实习近平总书记给中国农业大学科技小院的同学们回信精神，依托全国农林相关高校，组建实践团队以理论宣讲、劳动体验、调查研究、揭榜挂帅及发展观察五个维度在实践中“自讨苦吃”，推动高校科研成果助力解决农林产业发展难题和技术壁垒。引导青年学生参与生产劳动体验，学习劳动技能，寻访劳动模范，弘扬劳动精神、工匠精神，积极投身乡村振兴，助力美丽中国建设。</w:t>
      </w:r>
    </w:p>
    <w:p>
      <w:pPr>
        <w:widowControl/>
        <w:shd w:val="clear" w:color="auto" w:fill="FFFFFF"/>
        <w:spacing w:line="570" w:lineRule="exact"/>
        <w:ind w:firstLine="672" w:firstLineChars="200"/>
        <w:rPr>
          <w:rFonts w:hint="eastAsia" w:ascii="仿宋_GB2312" w:hAnsi="Microsoft YaHei UI" w:eastAsia="仿宋_GB2312" w:cs="宋体"/>
          <w:spacing w:val="8"/>
          <w:kern w:val="0"/>
          <w:sz w:val="32"/>
          <w:szCs w:val="32"/>
        </w:rPr>
      </w:pPr>
      <w:r>
        <w:rPr>
          <w:rFonts w:hint="eastAsia" w:ascii="仿宋_GB2312" w:hAnsi="Helvetica" w:eastAsia="仿宋_GB2312" w:cs="Helvetica"/>
          <w:color w:val="3E3E3E"/>
          <w:spacing w:val="8"/>
          <w:kern w:val="0"/>
          <w:sz w:val="32"/>
          <w:szCs w:val="32"/>
        </w:rPr>
        <w:t>联系人：王老师 </w:t>
      </w:r>
    </w:p>
    <w:p>
      <w:pPr>
        <w:widowControl/>
        <w:shd w:val="clear" w:color="auto" w:fill="FFFFFF"/>
        <w:spacing w:line="570" w:lineRule="exact"/>
        <w:ind w:firstLine="672" w:firstLineChars="200"/>
        <w:rPr>
          <w:rFonts w:hint="eastAsia" w:ascii="仿宋_GB2312" w:hAnsi="Helvetica" w:eastAsia="仿宋_GB2312" w:cs="Helvetica"/>
          <w:color w:val="3E3E3E"/>
          <w:spacing w:val="8"/>
          <w:kern w:val="0"/>
          <w:sz w:val="32"/>
          <w:szCs w:val="32"/>
        </w:rPr>
      </w:pPr>
      <w:r>
        <w:rPr>
          <w:rFonts w:hint="eastAsia" w:ascii="仿宋_GB2312" w:hAnsi="Helvetica" w:eastAsia="仿宋_GB2312" w:cs="Helvetica"/>
          <w:color w:val="3E3E3E"/>
          <w:spacing w:val="8"/>
          <w:kern w:val="0"/>
          <w:sz w:val="32"/>
          <w:szCs w:val="32"/>
        </w:rPr>
        <w:t>联系电话：0451-82191665</w:t>
      </w:r>
    </w:p>
    <w:p>
      <w:pPr>
        <w:spacing w:line="570" w:lineRule="exact"/>
        <w:ind w:firstLine="200"/>
        <w:rPr>
          <w:rStyle w:val="9"/>
          <w:rFonts w:hint="eastAsia" w:ascii="仿宋_GB2312" w:hAnsi="仿宋_GB2312" w:eastAsia="仿宋_GB2312" w:cs="仿宋_GB2312"/>
          <w:color w:val="007AAA"/>
          <w:spacing w:val="8"/>
          <w:kern w:val="0"/>
          <w:sz w:val="32"/>
          <w:szCs w:val="32"/>
          <w:shd w:val="clear" w:color="auto" w:fill="FFFFFF"/>
          <w:lang w:bidi="ar"/>
        </w:rPr>
      </w:pPr>
      <w:r>
        <w:rPr>
          <w:rStyle w:val="9"/>
          <w:rFonts w:hint="eastAsia" w:ascii="仿宋_GB2312" w:hAnsi="仿宋_GB2312" w:eastAsia="仿宋_GB2312" w:cs="仿宋_GB2312"/>
          <w:color w:val="007AAA"/>
          <w:spacing w:val="8"/>
          <w:kern w:val="0"/>
          <w:sz w:val="32"/>
          <w:szCs w:val="32"/>
          <w:shd w:val="clear" w:color="auto" w:fill="FFFFFF"/>
          <w:lang w:bidi="ar"/>
        </w:rPr>
        <w:t>二、“投身乡村振兴，助力健康中国”专项活动</w:t>
      </w:r>
    </w:p>
    <w:p>
      <w:pPr>
        <w:spacing w:line="570" w:lineRule="exact"/>
        <w:ind w:firstLine="640" w:firstLineChars="200"/>
        <w:rPr>
          <w:rStyle w:val="9"/>
          <w:rFonts w:hint="eastAsia" w:ascii="仿宋_GB2312" w:hAnsi="仿宋_GB2312" w:eastAsia="仿宋_GB2312" w:cs="仿宋_GB2312"/>
          <w:b w:val="0"/>
          <w:color w:val="000000" w:themeColor="text1"/>
          <w:kern w:val="0"/>
          <w:sz w:val="32"/>
          <w:szCs w:val="32"/>
          <w:shd w:val="clear" w:color="auto" w:fill="FFFFFF"/>
          <w:lang w:bidi="ar"/>
          <w14:textFill>
            <w14:solidFill>
              <w14:schemeClr w14:val="tx1"/>
            </w14:solidFill>
          </w14:textFill>
        </w:rPr>
      </w:pPr>
      <w:r>
        <w:rPr>
          <w:rStyle w:val="9"/>
          <w:rFonts w:hint="eastAsia" w:ascii="仿宋_GB2312" w:hAnsi="仿宋_GB2312" w:eastAsia="仿宋_GB2312" w:cs="仿宋_GB2312"/>
          <w:b w:val="0"/>
          <w:color w:val="000000" w:themeColor="text1"/>
          <w:kern w:val="0"/>
          <w:sz w:val="32"/>
          <w:szCs w:val="32"/>
          <w:shd w:val="clear" w:color="auto" w:fill="FFFFFF"/>
          <w:lang w:bidi="ar"/>
          <w14:textFill>
            <w14:solidFill>
              <w14:schemeClr w14:val="tx1"/>
            </w14:solidFill>
          </w14:textFill>
        </w:rPr>
        <w:t>为深入学习贯彻习近平新时代中国特色社会主义思想，贯彻落实习近平总书记关于青年工作的重要思想，招募医药类专业学生组成200支专项团队，在7月至8月有序开展医疗现状调研、卫生政策宣讲、医药卫生文化弘扬、康复知识普及、急救技能培训、健康问诊治疗和中医药传承实践等活动，助力“健康中国”战略实施。在为中国式现代化挺膺担当中展现青春作为、彰显青春风采、贡献青春力量。</w:t>
      </w:r>
    </w:p>
    <w:p>
      <w:pPr>
        <w:spacing w:line="570" w:lineRule="exact"/>
        <w:ind w:firstLine="640" w:firstLineChars="200"/>
        <w:rPr>
          <w:rStyle w:val="9"/>
          <w:rFonts w:hint="eastAsia" w:ascii="仿宋_GB2312" w:hAnsi="仿宋_GB2312" w:eastAsia="仿宋_GB2312" w:cs="仿宋_GB2312"/>
          <w:b w:val="0"/>
          <w:color w:val="000000" w:themeColor="text1"/>
          <w:kern w:val="0"/>
          <w:sz w:val="32"/>
          <w:szCs w:val="32"/>
          <w:shd w:val="clear" w:color="auto" w:fill="FFFFFF"/>
          <w:lang w:bidi="ar"/>
          <w14:textFill>
            <w14:solidFill>
              <w14:schemeClr w14:val="tx1"/>
            </w14:solidFill>
          </w14:textFill>
        </w:rPr>
      </w:pPr>
      <w:r>
        <w:rPr>
          <w:rStyle w:val="9"/>
          <w:rFonts w:hint="eastAsia" w:ascii="仿宋_GB2312" w:hAnsi="仿宋_GB2312" w:eastAsia="仿宋_GB2312" w:cs="仿宋_GB2312"/>
          <w:b w:val="0"/>
          <w:color w:val="000000" w:themeColor="text1"/>
          <w:kern w:val="0"/>
          <w:sz w:val="32"/>
          <w:szCs w:val="32"/>
          <w:shd w:val="clear" w:color="auto" w:fill="FFFFFF"/>
          <w:lang w:bidi="ar"/>
          <w14:textFill>
            <w14:solidFill>
              <w14:schemeClr w14:val="tx1"/>
            </w14:solidFill>
          </w14:textFill>
        </w:rPr>
        <w:t>联系人：张老师、翟老师</w:t>
      </w:r>
    </w:p>
    <w:p>
      <w:pPr>
        <w:spacing w:line="570" w:lineRule="exact"/>
        <w:ind w:firstLine="640" w:firstLineChars="200"/>
        <w:rPr>
          <w:rStyle w:val="9"/>
          <w:rFonts w:hint="eastAsia" w:ascii="仿宋_GB2312" w:hAnsi="仿宋_GB2312" w:eastAsia="仿宋_GB2312" w:cs="仿宋_GB2312"/>
          <w:b w:val="0"/>
          <w:color w:val="000000" w:themeColor="text1"/>
          <w:kern w:val="0"/>
          <w:sz w:val="32"/>
          <w:szCs w:val="32"/>
          <w:shd w:val="clear" w:color="auto" w:fill="FFFFFF"/>
          <w:lang w:bidi="ar"/>
          <w14:textFill>
            <w14:solidFill>
              <w14:schemeClr w14:val="tx1"/>
            </w14:solidFill>
          </w14:textFill>
        </w:rPr>
      </w:pPr>
      <w:r>
        <w:rPr>
          <w:rStyle w:val="9"/>
          <w:rFonts w:hint="eastAsia" w:ascii="仿宋_GB2312" w:hAnsi="仿宋_GB2312" w:eastAsia="仿宋_GB2312" w:cs="仿宋_GB2312"/>
          <w:b w:val="0"/>
          <w:color w:val="000000" w:themeColor="text1"/>
          <w:kern w:val="0"/>
          <w:sz w:val="32"/>
          <w:szCs w:val="32"/>
          <w:shd w:val="clear" w:color="auto" w:fill="FFFFFF"/>
          <w:lang w:bidi="ar"/>
          <w14:textFill>
            <w14:solidFill>
              <w14:schemeClr w14:val="tx1"/>
            </w14:solidFill>
          </w14:textFill>
        </w:rPr>
        <w:t>联系电话：0535-6913130</w:t>
      </w:r>
    </w:p>
    <w:p>
      <w:pPr>
        <w:spacing w:line="570" w:lineRule="exact"/>
        <w:ind w:firstLine="200"/>
        <w:rPr>
          <w:rStyle w:val="9"/>
          <w:rFonts w:hint="eastAsia" w:ascii="仿宋_GB2312" w:hAnsi="仿宋_GB2312" w:eastAsia="仿宋_GB2312" w:cs="仿宋_GB2312"/>
          <w:b w:val="0"/>
          <w:bCs/>
          <w:color w:val="007AAA"/>
          <w:kern w:val="0"/>
          <w:sz w:val="32"/>
          <w:szCs w:val="32"/>
          <w:shd w:val="clear" w:color="auto" w:fill="FFFFFF"/>
          <w:lang w:bidi="ar"/>
        </w:rPr>
      </w:pPr>
      <w:r>
        <w:rPr>
          <w:rStyle w:val="9"/>
          <w:rFonts w:hint="eastAsia" w:ascii="仿宋_GB2312" w:hAnsi="仿宋_GB2312" w:eastAsia="仿宋_GB2312" w:cs="仿宋_GB2312"/>
          <w:color w:val="007AAA"/>
          <w:spacing w:val="8"/>
          <w:kern w:val="0"/>
          <w:sz w:val="32"/>
          <w:szCs w:val="32"/>
          <w:shd w:val="clear" w:color="auto" w:fill="FFFFFF"/>
          <w:lang w:bidi="ar"/>
        </w:rPr>
        <w:t>三、“财经报国青年力行”专项活动</w:t>
      </w:r>
    </w:p>
    <w:p>
      <w:pPr>
        <w:spacing w:line="570" w:lineRule="exact"/>
        <w:ind w:firstLine="640" w:firstLineChars="200"/>
        <w:rPr>
          <w:rStyle w:val="9"/>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pPr>
      <w:r>
        <w:rPr>
          <w:rStyle w:val="9"/>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t>组织全国高校学生围绕“红色旗帜行”“青春强国行”“县域中国行”“万企调研行”“青耘乡土行”“社会观察行”“志愿先锋行”七个模块深入开展实践，探寻红色财经密码，开展特色产业调研，深入政企见习实习，服务乡村全面振兴，发挥专业所长服务国家财经战略所需，为发展新质生产力、推动国民经济高质量发展贡献青春力量，奋力书写为中国式现代化挺膺担当的青春篇章。</w:t>
      </w:r>
    </w:p>
    <w:p>
      <w:pPr>
        <w:spacing w:line="570" w:lineRule="exact"/>
        <w:ind w:firstLine="640" w:firstLineChars="200"/>
        <w:rPr>
          <w:rStyle w:val="9"/>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pPr>
      <w:r>
        <w:rPr>
          <w:rStyle w:val="9"/>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t>联系人：张老师、王老师</w:t>
      </w:r>
    </w:p>
    <w:p>
      <w:pPr>
        <w:spacing w:line="570" w:lineRule="exact"/>
        <w:ind w:firstLine="640" w:firstLineChars="200"/>
        <w:rPr>
          <w:rStyle w:val="9"/>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pPr>
      <w:r>
        <w:rPr>
          <w:rStyle w:val="9"/>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t>联系电话：010-62288115</w:t>
      </w:r>
    </w:p>
    <w:p>
      <w:pPr>
        <w:spacing w:line="570" w:lineRule="exact"/>
        <w:ind w:firstLine="200"/>
        <w:rPr>
          <w:rStyle w:val="9"/>
          <w:rFonts w:hint="eastAsia" w:ascii="仿宋_GB2312" w:hAnsi="仿宋_GB2312" w:eastAsia="仿宋_GB2312" w:cs="仿宋_GB2312"/>
          <w:color w:val="007AAA"/>
          <w:spacing w:val="8"/>
          <w:kern w:val="0"/>
          <w:sz w:val="32"/>
          <w:szCs w:val="32"/>
          <w:shd w:val="clear" w:color="auto" w:fill="FFFFFF"/>
          <w:lang w:bidi="ar"/>
        </w:rPr>
      </w:pPr>
      <w:r>
        <w:rPr>
          <w:rStyle w:val="9"/>
          <w:rFonts w:hint="eastAsia" w:ascii="仿宋_GB2312" w:hAnsi="仿宋_GB2312" w:eastAsia="仿宋_GB2312" w:cs="仿宋_GB2312"/>
          <w:color w:val="007AAA"/>
          <w:spacing w:val="8"/>
          <w:kern w:val="0"/>
          <w:sz w:val="32"/>
          <w:szCs w:val="32"/>
          <w:shd w:val="clear" w:color="auto" w:fill="FFFFFF"/>
          <w:lang w:bidi="ar"/>
        </w:rPr>
        <w:t>四、“走进千村观察，唱响新时代山乡巨变”专项活动</w:t>
      </w:r>
    </w:p>
    <w:p>
      <w:pPr>
        <w:spacing w:line="570" w:lineRule="exact"/>
        <w:ind w:firstLine="200"/>
        <w:rPr>
          <w:rStyle w:val="9"/>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pPr>
      <w:r>
        <w:rPr>
          <w:rStyle w:val="9"/>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t>组织全国高校学生以音乐为载体、以振兴为底色，讲述与时代同频共振的乡村故事，用优秀音乐作品深情描绘新时代山乡巨变的壮美画卷。鼓励实践团队立足祖国的大好河山，结合各地乡村特色开展歌曲创作，并举办小型沙龙、惠民演出，将乡村振兴传播到千家万户，传递到老百姓的心里，用时代青年的嘹亮歌声唱响新时代山乡巨变。</w:t>
      </w:r>
    </w:p>
    <w:p>
      <w:pPr>
        <w:spacing w:line="570" w:lineRule="exact"/>
        <w:ind w:firstLine="200"/>
        <w:rPr>
          <w:rStyle w:val="9"/>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pPr>
      <w:r>
        <w:rPr>
          <w:rStyle w:val="9"/>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t>联系人：李老师、钟老师</w:t>
      </w:r>
    </w:p>
    <w:p>
      <w:pPr>
        <w:spacing w:line="570" w:lineRule="exact"/>
        <w:ind w:firstLine="200"/>
        <w:rPr>
          <w:rStyle w:val="9"/>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pPr>
      <w:r>
        <w:rPr>
          <w:rStyle w:val="9"/>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t>联系电话：025-83498611、0574-87608466</w:t>
      </w:r>
    </w:p>
    <w:p>
      <w:pPr>
        <w:spacing w:line="570" w:lineRule="exact"/>
        <w:rPr>
          <w:rStyle w:val="9"/>
          <w:rFonts w:hint="eastAsia" w:ascii="仿宋_GB2312" w:hAnsi="仿宋_GB2312" w:eastAsia="仿宋_GB2312" w:cs="仿宋_GB2312"/>
          <w:b w:val="0"/>
          <w:color w:val="007AAA"/>
          <w:kern w:val="0"/>
          <w:sz w:val="32"/>
          <w:szCs w:val="32"/>
          <w:shd w:val="clear" w:color="auto" w:fill="FFFFFF"/>
          <w:lang w:bidi="ar"/>
        </w:rPr>
      </w:pPr>
      <w:r>
        <w:rPr>
          <w:rStyle w:val="9"/>
          <w:rFonts w:hint="eastAsia" w:ascii="仿宋_GB2312" w:hAnsi="仿宋_GB2312" w:eastAsia="仿宋_GB2312" w:cs="仿宋_GB2312"/>
          <w:color w:val="007AAA"/>
          <w:spacing w:val="8"/>
          <w:kern w:val="0"/>
          <w:sz w:val="32"/>
          <w:szCs w:val="32"/>
          <w:shd w:val="clear" w:color="auto" w:fill="FFFFFF"/>
          <w:lang w:bidi="ar"/>
        </w:rPr>
        <w:t>五、“健康中国‘百千万’·岐黄青年在行动”专项活动</w:t>
      </w:r>
      <w:r>
        <w:rPr>
          <w:rFonts w:hint="eastAsia" w:ascii="仿宋_GB2312" w:hAnsi="Helvetica" w:eastAsia="仿宋_GB2312" w:cs="Helvetica"/>
          <w:color w:val="3E3E3E"/>
          <w:spacing w:val="8"/>
          <w:kern w:val="0"/>
          <w:sz w:val="32"/>
          <w:szCs w:val="32"/>
        </w:rPr>
        <w:br w:type="textWrapping"/>
      </w:r>
      <w:r>
        <w:rPr>
          <w:rStyle w:val="9"/>
          <w:rFonts w:hint="eastAsia" w:ascii="仿宋_GB2312" w:hAnsi="仿宋_GB2312" w:eastAsia="仿宋_GB2312" w:cs="仿宋_GB2312"/>
          <w:b w:val="0"/>
          <w:color w:val="000000" w:themeColor="text1"/>
          <w:sz w:val="32"/>
          <w:szCs w:val="32"/>
          <w:shd w:val="clear" w:color="auto" w:fill="FFFFFF"/>
          <w:lang w:bidi="ar"/>
          <w14:textFill>
            <w14:solidFill>
              <w14:schemeClr w14:val="tx1"/>
            </w14:solidFill>
          </w14:textFill>
        </w:rPr>
        <w:t>依托全国中医药相关院校，组织高校学生志愿者深入基层，聚焦观察记录乡村振兴发展成就、开展健康卫生服务、宣传中医药文化知识等开展实践活动，引导学生宣传中医药文化，做中医药文化的宣教者、乡村振兴的记录者、健康中国的践行者、讲好中国故事的传播者以及做好民族医药的传承者，为助力全面推进乡村振兴，助力推进健康中国建设，促进中医药传承创新发展贡献青春力量。</w:t>
      </w:r>
    </w:p>
    <w:p>
      <w:pPr>
        <w:spacing w:line="570" w:lineRule="exact"/>
        <w:ind w:firstLine="200"/>
        <w:rPr>
          <w:rStyle w:val="9"/>
          <w:rFonts w:hint="eastAsia" w:ascii="仿宋_GB2312" w:hAnsi="仿宋_GB2312" w:eastAsia="仿宋_GB2312" w:cs="仿宋_GB2312"/>
          <w:b w:val="0"/>
          <w:color w:val="000000" w:themeColor="text1"/>
          <w:sz w:val="32"/>
          <w:szCs w:val="32"/>
          <w:shd w:val="clear" w:color="auto" w:fill="FFFFFF"/>
          <w:lang w:bidi="ar"/>
          <w14:textFill>
            <w14:solidFill>
              <w14:schemeClr w14:val="tx1"/>
            </w14:solidFill>
          </w14:textFill>
        </w:rPr>
      </w:pPr>
      <w:r>
        <w:rPr>
          <w:rStyle w:val="9"/>
          <w:rFonts w:hint="eastAsia" w:ascii="仿宋_GB2312" w:hAnsi="仿宋_GB2312" w:eastAsia="仿宋_GB2312" w:cs="仿宋_GB2312"/>
          <w:b w:val="0"/>
          <w:color w:val="000000" w:themeColor="text1"/>
          <w:sz w:val="32"/>
          <w:szCs w:val="32"/>
          <w:shd w:val="clear" w:color="auto" w:fill="FFFFFF"/>
          <w:lang w:bidi="ar"/>
          <w14:textFill>
            <w14:solidFill>
              <w14:schemeClr w14:val="tx1"/>
            </w14:solidFill>
          </w14:textFill>
        </w:rPr>
        <w:t>联系人：陶老师、王老师</w:t>
      </w:r>
    </w:p>
    <w:p>
      <w:pPr>
        <w:spacing w:line="570" w:lineRule="exact"/>
        <w:ind w:firstLine="200"/>
        <w:rPr>
          <w:rStyle w:val="9"/>
          <w:rFonts w:hint="eastAsia" w:ascii="仿宋_GB2312" w:hAnsi="仿宋_GB2312" w:eastAsia="仿宋_GB2312" w:cs="仿宋_GB2312"/>
          <w:b w:val="0"/>
          <w:color w:val="000000" w:themeColor="text1"/>
          <w:sz w:val="32"/>
          <w:szCs w:val="32"/>
          <w:shd w:val="clear" w:color="auto" w:fill="FFFFFF"/>
          <w:lang w:bidi="ar"/>
          <w14:textFill>
            <w14:solidFill>
              <w14:schemeClr w14:val="tx1"/>
            </w14:solidFill>
          </w14:textFill>
        </w:rPr>
      </w:pPr>
      <w:r>
        <w:rPr>
          <w:rStyle w:val="9"/>
          <w:rFonts w:hint="eastAsia" w:ascii="仿宋_GB2312" w:hAnsi="仿宋_GB2312" w:eastAsia="仿宋_GB2312" w:cs="仿宋_GB2312"/>
          <w:b w:val="0"/>
          <w:color w:val="000000" w:themeColor="text1"/>
          <w:sz w:val="32"/>
          <w:szCs w:val="32"/>
          <w:shd w:val="clear" w:color="auto" w:fill="FFFFFF"/>
          <w:lang w:bidi="ar"/>
          <w14:textFill>
            <w14:solidFill>
              <w14:schemeClr w14:val="tx1"/>
            </w14:solidFill>
          </w14:textFill>
        </w:rPr>
        <w:t>联系电话：010-53911572</w:t>
      </w:r>
    </w:p>
    <w:p>
      <w:pPr>
        <w:spacing w:line="570" w:lineRule="exact"/>
        <w:ind w:firstLine="200"/>
        <w:rPr>
          <w:rStyle w:val="9"/>
          <w:rFonts w:hint="eastAsia" w:ascii="仿宋_GB2312" w:hAnsi="仿宋_GB2312" w:eastAsia="仿宋_GB2312" w:cs="仿宋_GB2312"/>
          <w:color w:val="007AAA"/>
          <w:spacing w:val="8"/>
          <w:kern w:val="0"/>
          <w:sz w:val="32"/>
          <w:szCs w:val="32"/>
          <w:shd w:val="clear" w:color="auto" w:fill="FFFFFF"/>
          <w:lang w:bidi="ar"/>
        </w:rPr>
      </w:pPr>
      <w:r>
        <w:rPr>
          <w:rStyle w:val="9"/>
          <w:rFonts w:hint="eastAsia" w:ascii="仿宋_GB2312" w:hAnsi="仿宋_GB2312" w:eastAsia="仿宋_GB2312" w:cs="仿宋_GB2312"/>
          <w:color w:val="007AAA"/>
          <w:spacing w:val="8"/>
          <w:kern w:val="0"/>
          <w:sz w:val="32"/>
          <w:szCs w:val="32"/>
          <w:shd w:val="clear" w:color="auto" w:fill="FFFFFF"/>
          <w:lang w:bidi="ar"/>
        </w:rPr>
        <w:t>六、“心理健康青春行”专项活动</w:t>
      </w:r>
    </w:p>
    <w:p>
      <w:pPr>
        <w:widowControl/>
        <w:spacing w:line="570" w:lineRule="exact"/>
        <w:ind w:firstLine="200"/>
        <w:jc w:val="left"/>
        <w:rPr>
          <w:rFonts w:hint="eastAsia" w:ascii="仿宋_GB2312" w:hAnsi="宋体" w:eastAsia="仿宋_GB2312" w:cs="宋体"/>
          <w:kern w:val="0"/>
          <w:sz w:val="32"/>
          <w:szCs w:val="32"/>
        </w:rPr>
      </w:pPr>
      <w:r>
        <w:rPr>
          <w:rFonts w:hint="eastAsia" w:ascii="仿宋_GB2312" w:hAnsi="Helvetica" w:eastAsia="仿宋_GB2312" w:cs="Helvetica"/>
          <w:color w:val="3E3E3E"/>
          <w:spacing w:val="8"/>
          <w:kern w:val="0"/>
          <w:sz w:val="32"/>
          <w:szCs w:val="32"/>
        </w:rPr>
        <w:t>依托全国高校心理健康社团、心理学相关专业学生，招募并遴选高校学生团队深入一线开展青少年心理健康知识科普、科学心理健康测评、心理疏导服务、心理健康调研等活动。开展实践过程中利用媒体平台宣传推广，积极强化青少年心理健康意识和能力，帮助青少年塑造健康心理状态，引导青少年为中国式现代化挺膺担当。</w:t>
      </w:r>
    </w:p>
    <w:p>
      <w:pPr>
        <w:widowControl/>
        <w:shd w:val="clear" w:color="auto" w:fill="FFFFFF"/>
        <w:spacing w:line="570" w:lineRule="exact"/>
        <w:ind w:firstLine="200"/>
        <w:rPr>
          <w:rFonts w:hint="eastAsia" w:ascii="仿宋_GB2312" w:hAnsi="Microsoft YaHei UI" w:eastAsia="仿宋_GB2312" w:cs="宋体"/>
          <w:spacing w:val="8"/>
          <w:kern w:val="0"/>
          <w:sz w:val="32"/>
          <w:szCs w:val="32"/>
        </w:rPr>
      </w:pPr>
      <w:r>
        <w:rPr>
          <w:rFonts w:hint="eastAsia" w:ascii="仿宋_GB2312" w:hAnsi="Helvetica" w:eastAsia="仿宋_GB2312" w:cs="Helvetica"/>
          <w:color w:val="3E3E3E"/>
          <w:spacing w:val="8"/>
          <w:kern w:val="0"/>
          <w:sz w:val="32"/>
          <w:szCs w:val="32"/>
        </w:rPr>
        <w:t>联系人：伊老师</w:t>
      </w:r>
    </w:p>
    <w:p>
      <w:pPr>
        <w:widowControl/>
        <w:shd w:val="clear" w:color="auto" w:fill="FFFFFF"/>
        <w:spacing w:line="570" w:lineRule="exact"/>
        <w:ind w:firstLine="200"/>
        <w:rPr>
          <w:rFonts w:hint="eastAsia" w:ascii="仿宋_GB2312" w:hAnsi="Microsoft YaHei UI" w:eastAsia="仿宋_GB2312" w:cs="宋体"/>
          <w:spacing w:val="8"/>
          <w:kern w:val="0"/>
          <w:sz w:val="32"/>
          <w:szCs w:val="32"/>
        </w:rPr>
      </w:pPr>
      <w:r>
        <w:rPr>
          <w:rFonts w:hint="eastAsia" w:ascii="仿宋_GB2312" w:hAnsi="Helvetica" w:eastAsia="仿宋_GB2312" w:cs="Helvetica"/>
          <w:color w:val="3E3E3E"/>
          <w:spacing w:val="8"/>
          <w:kern w:val="0"/>
          <w:sz w:val="32"/>
          <w:szCs w:val="32"/>
        </w:rPr>
        <w:t>联系电话：010-64098402</w:t>
      </w:r>
    </w:p>
    <w:p>
      <w:pPr>
        <w:spacing w:line="570" w:lineRule="exact"/>
        <w:ind w:firstLine="200"/>
        <w:rPr>
          <w:rStyle w:val="9"/>
          <w:rFonts w:hint="eastAsia" w:ascii="仿宋_GB2312" w:hAnsi="仿宋_GB2312" w:eastAsia="仿宋_GB2312" w:cs="仿宋_GB2312"/>
          <w:b w:val="0"/>
          <w:color w:val="007AAA"/>
          <w:kern w:val="0"/>
          <w:sz w:val="32"/>
          <w:szCs w:val="32"/>
          <w:shd w:val="clear" w:color="auto" w:fill="FFFFFF"/>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D7E118-C26C-4982-929D-DDEFA30A06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72F4108-CB02-4014-8ED1-BE0C7E18BC92}"/>
  </w:font>
  <w:font w:name="方正小标宋简体">
    <w:panose1 w:val="02000000000000000000"/>
    <w:charset w:val="86"/>
    <w:family w:val="script"/>
    <w:pitch w:val="default"/>
    <w:sig w:usb0="00000001" w:usb1="080E0000" w:usb2="00000000" w:usb3="00000000" w:csb0="00040000" w:csb1="00000000"/>
    <w:embedRegular r:id="rId3" w:fontKey="{CFDC0EE3-29AC-4418-8AED-46FC410B1D60}"/>
  </w:font>
  <w:font w:name="仿宋_GB2312">
    <w:panose1 w:val="02010609030101010101"/>
    <w:charset w:val="86"/>
    <w:family w:val="modern"/>
    <w:pitch w:val="default"/>
    <w:sig w:usb0="00000001" w:usb1="080E0000" w:usb2="00000000" w:usb3="00000000" w:csb0="00040000" w:csb1="00000000"/>
    <w:embedRegular r:id="rId4" w:fontKey="{FBDDAB33-B630-4FEB-8B19-E174CA6101BB}"/>
  </w:font>
  <w:font w:name="Microsoft YaHei UI">
    <w:panose1 w:val="020B0503020204020204"/>
    <w:charset w:val="86"/>
    <w:family w:val="swiss"/>
    <w:pitch w:val="default"/>
    <w:sig w:usb0="80000287" w:usb1="2ACF3C50" w:usb2="00000016" w:usb3="00000000" w:csb0="0004001F" w:csb1="00000000"/>
    <w:embedRegular r:id="rId5" w:fontKey="{CC03DE9D-75B6-48B3-BF7A-F2A7AC0998C6}"/>
  </w:font>
  <w:font w:name="Helvetica">
    <w:altName w:val="Arial"/>
    <w:panose1 w:val="020B0604020202020204"/>
    <w:charset w:val="00"/>
    <w:family w:val="swiss"/>
    <w:pitch w:val="default"/>
    <w:sig w:usb0="00000000" w:usb1="00000000" w:usb2="00000009" w:usb3="00000000" w:csb0="000001FF" w:csb1="00000000"/>
    <w:embedRegular r:id="rId6" w:fontKey="{618462B4-C34C-45CD-B1BD-9C92DBC272E3}"/>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F860C4"/>
    <w:rsid w:val="001B362B"/>
    <w:rsid w:val="003232D8"/>
    <w:rsid w:val="00396201"/>
    <w:rsid w:val="00430050"/>
    <w:rsid w:val="00525473"/>
    <w:rsid w:val="00626CE3"/>
    <w:rsid w:val="00663521"/>
    <w:rsid w:val="006E7247"/>
    <w:rsid w:val="007648E5"/>
    <w:rsid w:val="00A362A9"/>
    <w:rsid w:val="00A90B71"/>
    <w:rsid w:val="00D57C38"/>
    <w:rsid w:val="00E56C4D"/>
    <w:rsid w:val="00E86AFF"/>
    <w:rsid w:val="00F860C4"/>
    <w:rsid w:val="0AC7549A"/>
    <w:rsid w:val="0D4C7ED9"/>
    <w:rsid w:val="19FA4C9A"/>
    <w:rsid w:val="34226A65"/>
    <w:rsid w:val="51C41349"/>
    <w:rsid w:val="5FBC4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22"/>
    <w:rPr>
      <w:b/>
    </w:rPr>
  </w:style>
  <w:style w:type="character" w:styleId="10">
    <w:name w:val="Hyperlink"/>
    <w:basedOn w:val="8"/>
    <w:qFormat/>
    <w:uiPriority w:val="0"/>
    <w:rPr>
      <w:color w:val="0563C1" w:themeColor="hyperlink"/>
      <w:u w:val="single"/>
      <w14:textFill>
        <w14:solidFill>
          <w14:schemeClr w14:val="hlink"/>
        </w14:solidFill>
      </w14:textFill>
    </w:rPr>
  </w:style>
  <w:style w:type="character" w:customStyle="1" w:styleId="11">
    <w:name w:val="页眉 字符"/>
    <w:basedOn w:val="8"/>
    <w:link w:val="5"/>
    <w:qFormat/>
    <w:uiPriority w:val="0"/>
    <w:rPr>
      <w:rFonts w:asciiTheme="minorHAnsi" w:hAnsiTheme="minorHAnsi" w:eastAsiaTheme="minorEastAsia" w:cstheme="minorBidi"/>
      <w:kern w:val="2"/>
      <w:sz w:val="18"/>
      <w:szCs w:val="18"/>
    </w:rPr>
  </w:style>
  <w:style w:type="character" w:customStyle="1" w:styleId="12">
    <w:name w:val="页脚 字符"/>
    <w:basedOn w:val="8"/>
    <w:link w:val="4"/>
    <w:qFormat/>
    <w:uiPriority w:val="0"/>
    <w:rPr>
      <w:rFonts w:asciiTheme="minorHAnsi" w:hAnsiTheme="minorHAnsi" w:eastAsiaTheme="minorEastAsia" w:cstheme="minorBidi"/>
      <w:kern w:val="2"/>
      <w:sz w:val="18"/>
      <w:szCs w:val="18"/>
    </w:rPr>
  </w:style>
  <w:style w:type="character" w:customStyle="1" w:styleId="13">
    <w:name w:val="Unresolved Mention"/>
    <w:basedOn w:val="8"/>
    <w:semiHidden/>
    <w:unhideWhenUsed/>
    <w:qFormat/>
    <w:uiPriority w:val="99"/>
    <w:rPr>
      <w:color w:val="605E5C"/>
      <w:shd w:val="clear" w:color="auto" w:fill="E1DFDD"/>
    </w:rPr>
  </w:style>
  <w:style w:type="character" w:customStyle="1" w:styleId="14">
    <w:name w:val="标题 1 字符"/>
    <w:basedOn w:val="8"/>
    <w:link w:val="2"/>
    <w:qFormat/>
    <w:uiPriority w:val="0"/>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3315</Words>
  <Characters>3679</Characters>
  <Lines>28</Lines>
  <Paragraphs>7</Paragraphs>
  <TotalTime>47</TotalTime>
  <ScaleCrop>false</ScaleCrop>
  <LinksUpToDate>false</LinksUpToDate>
  <CharactersWithSpaces>3692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2023-06-18T11:30:00Z</dcterms:created>
  <dc:creator>112233</dc:creator>
  <cp:lastModifiedBy>刘惠℡¹⁸²⁶⁵⁸⁸⁰⁵³³</cp:lastModifiedBy>
  <dcterms:modified xsi:type="dcterms:W3CDTF">2024-06-21T06:41:55Z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4CE6F10833EE43088DAC031FA622385A_12</vt:lpwstr>
  </property>
</Properties>
</file>