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54899" w:rsidRDefault="00554899">
      <w:pPr>
        <w:pStyle w:val="a3"/>
        <w:rPr>
          <w:rFonts w:ascii="Times New Roman"/>
          <w:sz w:val="20"/>
        </w:rPr>
      </w:pPr>
    </w:p>
    <w:p w:rsidR="00554899" w:rsidRDefault="00554899">
      <w:pPr>
        <w:pStyle w:val="a3"/>
        <w:rPr>
          <w:rFonts w:ascii="Times New Roman"/>
          <w:sz w:val="20"/>
        </w:rPr>
      </w:pPr>
    </w:p>
    <w:p w:rsidR="00554899" w:rsidRDefault="00554899">
      <w:pPr>
        <w:pStyle w:val="a3"/>
        <w:rPr>
          <w:rFonts w:ascii="Times New Roman"/>
          <w:sz w:val="20"/>
        </w:rPr>
      </w:pPr>
    </w:p>
    <w:p w:rsidR="00554899" w:rsidRDefault="00554899">
      <w:pPr>
        <w:pStyle w:val="a3"/>
        <w:spacing w:before="10"/>
        <w:rPr>
          <w:rFonts w:ascii="Times New Roman"/>
          <w:sz w:val="25"/>
        </w:rPr>
      </w:pPr>
    </w:p>
    <w:p w:rsidR="00554899" w:rsidRDefault="00AD3F4C">
      <w:pPr>
        <w:spacing w:before="33" w:line="304" w:lineRule="auto"/>
        <w:ind w:left="7077" w:right="3964" w:hanging="3135"/>
        <w:rPr>
          <w:b/>
          <w:sz w:val="48"/>
        </w:rPr>
      </w:pPr>
      <w:r>
        <w:rPr>
          <w:b/>
          <w:w w:val="95"/>
          <w:sz w:val="48"/>
        </w:rPr>
        <w:t>全国大学生创业服务网产品操作手册</w:t>
      </w:r>
      <w:r>
        <w:rPr>
          <w:b/>
          <w:sz w:val="48"/>
        </w:rPr>
        <w:t>学生端</w:t>
      </w: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spacing w:before="8"/>
        <w:rPr>
          <w:b/>
          <w:sz w:val="27"/>
        </w:rPr>
      </w:pPr>
    </w:p>
    <w:p w:rsidR="00554899" w:rsidRDefault="00AD3F4C">
      <w:pPr>
        <w:spacing w:line="922" w:lineRule="exact"/>
        <w:ind w:left="1977" w:right="2083"/>
        <w:jc w:val="center"/>
        <w:rPr>
          <w:sz w:val="72"/>
        </w:rPr>
      </w:pPr>
      <w:r>
        <w:rPr>
          <w:sz w:val="72"/>
        </w:rPr>
        <w:t>系统暂未开放开放，开放后另行通知</w:t>
      </w:r>
    </w:p>
    <w:p w:rsidR="00554899" w:rsidRDefault="00554899">
      <w:pPr>
        <w:pStyle w:val="a3"/>
        <w:rPr>
          <w:sz w:val="20"/>
        </w:rPr>
      </w:pPr>
    </w:p>
    <w:p w:rsidR="00554899" w:rsidRDefault="00554899">
      <w:pPr>
        <w:pStyle w:val="a3"/>
        <w:rPr>
          <w:sz w:val="20"/>
        </w:rPr>
      </w:pPr>
    </w:p>
    <w:p w:rsidR="00554899" w:rsidRDefault="00554899">
      <w:pPr>
        <w:pStyle w:val="a3"/>
        <w:spacing w:before="7"/>
        <w:rPr>
          <w:sz w:val="24"/>
        </w:rPr>
      </w:pPr>
    </w:p>
    <w:p w:rsidR="00554899" w:rsidRDefault="00DC2CE3" w:rsidP="00DC2CE3">
      <w:pPr>
        <w:pStyle w:val="1"/>
        <w:spacing w:before="45"/>
        <w:ind w:left="1977" w:right="1993"/>
        <w:jc w:val="center"/>
        <w:rPr>
          <w:rFonts w:hint="eastAsia"/>
        </w:rPr>
        <w:sectPr w:rsidR="00554899">
          <w:type w:val="continuous"/>
          <w:pgSz w:w="16840" w:h="11910" w:orient="landscape"/>
          <w:pgMar w:top="1100" w:right="600" w:bottom="280" w:left="620" w:header="720" w:footer="720" w:gutter="0"/>
          <w:cols w:space="720"/>
        </w:sectPr>
      </w:pPr>
      <w:r>
        <w:t>2020-03</w:t>
      </w:r>
      <w:bookmarkStart w:id="0" w:name="_GoBack"/>
      <w:bookmarkEnd w:id="0"/>
    </w:p>
    <w:p w:rsidR="00554899" w:rsidRDefault="00AD3F4C">
      <w:pPr>
        <w:spacing w:before="29"/>
        <w:ind w:left="100"/>
        <w:rPr>
          <w:b/>
          <w:sz w:val="40"/>
        </w:rPr>
      </w:pPr>
      <w:r>
        <w:rPr>
          <w:b/>
          <w:sz w:val="40"/>
        </w:rPr>
        <w:lastRenderedPageBreak/>
        <w:t>一</w:t>
      </w:r>
      <w:r>
        <w:rPr>
          <w:b/>
          <w:sz w:val="40"/>
        </w:rPr>
        <w:t>、</w:t>
      </w:r>
      <w:r>
        <w:rPr>
          <w:b/>
          <w:sz w:val="40"/>
        </w:rPr>
        <w:t xml:space="preserve"> </w:t>
      </w:r>
      <w:r>
        <w:rPr>
          <w:b/>
          <w:sz w:val="40"/>
        </w:rPr>
        <w:t>文档目的</w:t>
      </w:r>
    </w:p>
    <w:p w:rsidR="00554899" w:rsidRDefault="00AD3F4C">
      <w:pPr>
        <w:pStyle w:val="a3"/>
        <w:spacing w:before="189"/>
        <w:ind w:left="380"/>
      </w:pPr>
      <w:r>
        <w:t>为产品的使用者（学生）熟悉产品的各个功能点和日常使用提供参考。</w:t>
      </w:r>
    </w:p>
    <w:p w:rsidR="00554899" w:rsidRDefault="00AD3F4C">
      <w:pPr>
        <w:pStyle w:val="1"/>
        <w:spacing w:before="188"/>
      </w:pPr>
      <w:r>
        <w:t>二、</w:t>
      </w:r>
      <w:r>
        <w:t xml:space="preserve"> </w:t>
      </w:r>
      <w:r>
        <w:t>产品主要页面详细说明</w:t>
      </w:r>
    </w:p>
    <w:p w:rsidR="00554899" w:rsidRDefault="00AD3F4C">
      <w:pPr>
        <w:tabs>
          <w:tab w:val="left" w:pos="939"/>
        </w:tabs>
        <w:spacing w:before="189" w:line="417" w:lineRule="auto"/>
        <w:ind w:left="100" w:right="13552"/>
        <w:rPr>
          <w:b/>
          <w:sz w:val="28"/>
        </w:rPr>
      </w:pPr>
      <w:r>
        <w:rPr>
          <w:sz w:val="28"/>
        </w:rPr>
        <w:t>1</w:t>
      </w:r>
      <w:r>
        <w:rPr>
          <w:sz w:val="28"/>
        </w:rPr>
        <w:t>、</w:t>
      </w:r>
      <w:r>
        <w:rPr>
          <w:sz w:val="28"/>
        </w:rPr>
        <w:tab/>
      </w:r>
      <w:r>
        <w:rPr>
          <w:sz w:val="28"/>
        </w:rPr>
        <w:t>大赛首</w:t>
      </w:r>
      <w:r>
        <w:rPr>
          <w:spacing w:val="-16"/>
          <w:sz w:val="28"/>
        </w:rPr>
        <w:t>页</w:t>
      </w:r>
      <w:r>
        <w:rPr>
          <w:b/>
          <w:color w:val="FF0000"/>
          <w:sz w:val="28"/>
        </w:rPr>
        <w:t>首屏：</w:t>
      </w: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rPr>
          <w:b/>
          <w:sz w:val="20"/>
        </w:rPr>
      </w:pPr>
    </w:p>
    <w:p w:rsidR="00554899" w:rsidRDefault="00554899">
      <w:pPr>
        <w:pStyle w:val="a3"/>
        <w:spacing w:before="8"/>
        <w:rPr>
          <w:b/>
          <w:sz w:val="23"/>
        </w:rPr>
      </w:pPr>
    </w:p>
    <w:p w:rsidR="00554899" w:rsidRDefault="00AD3F4C">
      <w:pPr>
        <w:spacing w:before="66"/>
        <w:ind w:right="1680"/>
        <w:jc w:val="right"/>
        <w:rPr>
          <w:rFonts w:ascii="宋体"/>
          <w:sz w:val="24"/>
        </w:rPr>
      </w:pPr>
      <w:r>
        <w:pict>
          <v:group id="_x0000_s1026" style="position:absolute;left:0;text-align:left;margin-left:120.15pt;margin-top:-342pt;width:601.35pt;height:357.35pt;z-index:-251652608;mso-position-horizontal-relative:page" coordorigin="2404,-6840" coordsize="12027,71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2404;top:-6841;width:12027;height:5610">
              <v:imagedata r:id="rId8" o:title=""/>
            </v:shape>
            <v:shape id="_x0000_s1028" type="#_x0000_t75" style="position:absolute;left:2404;top:-1201;width:12026;height:1506">
              <v:imagedata r:id="rId9" o:title=""/>
            </v:shape>
            <w10:wrap anchorx="page"/>
          </v:group>
        </w:pict>
      </w:r>
      <w:r>
        <w:rPr>
          <w:rFonts w:ascii="宋体"/>
          <w:sz w:val="24"/>
        </w:rPr>
        <w:t xml:space="preserve"> </w:t>
      </w:r>
    </w:p>
    <w:p w:rsidR="00554899" w:rsidRDefault="00554899">
      <w:pPr>
        <w:jc w:val="right"/>
        <w:rPr>
          <w:rFonts w:ascii="宋体"/>
          <w:sz w:val="24"/>
        </w:rPr>
        <w:sectPr w:rsidR="00554899">
          <w:pgSz w:w="16840" w:h="11910" w:orient="landscape"/>
          <w:pgMar w:top="740" w:right="600" w:bottom="280" w:left="620" w:header="720" w:footer="720" w:gutter="0"/>
          <w:cols w:space="720"/>
        </w:sectPr>
      </w:pPr>
    </w:p>
    <w:p w:rsidR="00554899" w:rsidRDefault="00554899">
      <w:pPr>
        <w:pStyle w:val="a3"/>
        <w:rPr>
          <w:rFonts w:ascii="宋体"/>
          <w:sz w:val="20"/>
        </w:rPr>
      </w:pPr>
    </w:p>
    <w:p w:rsidR="00554899" w:rsidRDefault="00554899">
      <w:pPr>
        <w:pStyle w:val="a3"/>
        <w:spacing w:before="6"/>
        <w:rPr>
          <w:rFonts w:ascii="宋体"/>
        </w:rPr>
      </w:pPr>
    </w:p>
    <w:p w:rsidR="00554899" w:rsidRDefault="00AD3F4C">
      <w:pPr>
        <w:pStyle w:val="a3"/>
        <w:spacing w:before="62"/>
        <w:ind w:left="100"/>
        <w:jc w:val="both"/>
      </w:pPr>
      <w:r>
        <w:t>顶部栏：包括首页、投融资、创业孵化、筑梦</w:t>
      </w:r>
      <w:hyperlink r:id="rId10">
        <w:r>
          <w:t>之旅、</w:t>
        </w:r>
        <w:r>
          <w:t>International Group</w:t>
        </w:r>
      </w:hyperlink>
      <w:r>
        <w:t>，点击分别对应进入相应板块或活动页面。</w:t>
      </w:r>
    </w:p>
    <w:p w:rsidR="00554899" w:rsidRDefault="00554899">
      <w:pPr>
        <w:pStyle w:val="a3"/>
        <w:spacing w:before="8"/>
        <w:rPr>
          <w:sz w:val="20"/>
        </w:rPr>
      </w:pPr>
    </w:p>
    <w:p w:rsidR="00554899" w:rsidRDefault="00AD3F4C">
      <w:pPr>
        <w:pStyle w:val="a3"/>
        <w:spacing w:line="417" w:lineRule="auto"/>
        <w:ind w:left="100" w:right="117"/>
        <w:jc w:val="both"/>
      </w:pPr>
      <w:r>
        <w:rPr>
          <w:spacing w:val="-3"/>
        </w:rPr>
        <w:t>投融资板块分为寻找融资、寻找项目两个栏目，为创业项目和投资人提供对接通道；创业孵化板块提供热点创业园区介绍、园区活动实时推介等内容；筑梦之旅为第四届大赛同期举办活动，欢迎进行关注并报名参与</w:t>
      </w:r>
      <w:hyperlink r:id="rId11">
        <w:r>
          <w:t>；</w:t>
        </w:r>
        <w:r>
          <w:t>International</w:t>
        </w:r>
        <w:r>
          <w:rPr>
            <w:spacing w:val="81"/>
          </w:rPr>
          <w:t xml:space="preserve"> </w:t>
        </w:r>
        <w:r>
          <w:t>Group</w:t>
        </w:r>
        <w:r>
          <w:rPr>
            <w:spacing w:val="-65"/>
          </w:rPr>
          <w:t xml:space="preserve"> </w:t>
        </w:r>
      </w:hyperlink>
      <w:r>
        <w:t>为大赛国际</w:t>
      </w:r>
      <w:r>
        <w:rPr>
          <w:spacing w:val="-3"/>
        </w:rPr>
        <w:t>赛道板块，为大赛的国际参赛团队提供参赛通道。</w:t>
      </w:r>
    </w:p>
    <w:p w:rsidR="00554899" w:rsidRDefault="00AD3F4C">
      <w:pPr>
        <w:pStyle w:val="a3"/>
        <w:ind w:left="100"/>
      </w:pPr>
      <w:r>
        <w:t>由于大创网的其他功能还在开发阶段，出于用户体验的考虑暂未列到导航栏。</w:t>
      </w:r>
    </w:p>
    <w:p w:rsidR="00554899" w:rsidRDefault="00554899">
      <w:pPr>
        <w:pStyle w:val="a3"/>
        <w:spacing w:before="9"/>
        <w:rPr>
          <w:sz w:val="20"/>
        </w:rPr>
      </w:pPr>
    </w:p>
    <w:p w:rsidR="00554899" w:rsidRDefault="00AD3F4C">
      <w:pPr>
        <w:pStyle w:val="a3"/>
        <w:ind w:left="100"/>
      </w:pPr>
      <w:r>
        <w:rPr>
          <w:spacing w:val="-11"/>
        </w:rPr>
        <w:t>右上角为登录及注册入口。点击</w:t>
      </w:r>
      <w:r>
        <w:rPr>
          <w:spacing w:val="-11"/>
        </w:rPr>
        <w:t>“</w:t>
      </w:r>
      <w:r>
        <w:rPr>
          <w:spacing w:val="-11"/>
        </w:rPr>
        <w:t>登录</w:t>
      </w:r>
      <w:r>
        <w:rPr>
          <w:spacing w:val="-11"/>
        </w:rPr>
        <w:t>”</w:t>
      </w:r>
      <w:r>
        <w:rPr>
          <w:spacing w:val="-11"/>
        </w:rPr>
        <w:t>，跳转登录页面，点击</w:t>
      </w:r>
      <w:r>
        <w:rPr>
          <w:spacing w:val="-11"/>
        </w:rPr>
        <w:t>“</w:t>
      </w:r>
      <w:r>
        <w:rPr>
          <w:spacing w:val="-11"/>
        </w:rPr>
        <w:t>注册</w:t>
      </w:r>
      <w:r>
        <w:rPr>
          <w:spacing w:val="-11"/>
        </w:rPr>
        <w:t>”</w:t>
      </w:r>
      <w:r>
        <w:rPr>
          <w:spacing w:val="-11"/>
        </w:rPr>
        <w:t>进入注册页面。</w:t>
      </w:r>
    </w:p>
    <w:p w:rsidR="00554899" w:rsidRDefault="00554899">
      <w:pPr>
        <w:pStyle w:val="a3"/>
        <w:spacing w:before="9"/>
        <w:rPr>
          <w:sz w:val="20"/>
        </w:rPr>
      </w:pPr>
    </w:p>
    <w:p w:rsidR="00554899" w:rsidRDefault="00AD3F4C">
      <w:pPr>
        <w:pStyle w:val="a3"/>
        <w:ind w:left="100"/>
      </w:pPr>
      <w:r>
        <w:t>大创网新老学生用户登录后均需通过学籍学历验证方可继续进行报名参赛、报名青年红色筑梦之旅活动等其他操作。</w:t>
      </w:r>
    </w:p>
    <w:p w:rsidR="00554899" w:rsidRDefault="00554899">
      <w:pPr>
        <w:pStyle w:val="a3"/>
        <w:spacing w:before="10"/>
        <w:rPr>
          <w:sz w:val="20"/>
        </w:rPr>
      </w:pPr>
    </w:p>
    <w:p w:rsidR="00554899" w:rsidRDefault="00AD3F4C">
      <w:pPr>
        <w:pStyle w:val="a3"/>
        <w:spacing w:line="417" w:lineRule="auto"/>
        <w:ind w:left="100" w:right="117"/>
        <w:jc w:val="both"/>
      </w:pPr>
      <w:r>
        <w:rPr>
          <w:spacing w:val="-3"/>
        </w:rPr>
        <w:t>大赛页面第一屏主要展示了大赛的主办单位、主题等基本信息，并为大赛各页面提供了入口。大赛报名启动后，点击</w:t>
      </w:r>
      <w:r>
        <w:rPr>
          <w:spacing w:val="-3"/>
        </w:rPr>
        <w:t>“</w:t>
      </w:r>
      <w:r>
        <w:rPr>
          <w:spacing w:val="-3"/>
        </w:rPr>
        <w:t>报名参赛</w:t>
      </w:r>
      <w:r>
        <w:rPr>
          <w:spacing w:val="-3"/>
        </w:rPr>
        <w:t>”</w:t>
      </w:r>
      <w:r>
        <w:rPr>
          <w:spacing w:val="-3"/>
        </w:rPr>
        <w:t>按钮将进行跳转</w:t>
      </w:r>
      <w:r>
        <w:t>（</w:t>
      </w:r>
      <w:r>
        <w:rPr>
          <w:spacing w:val="-3"/>
        </w:rPr>
        <w:t>此处判断用户是否登录，如果没有登录则会先跳转到登录页面进行登录；如果是已登录用户判断用户是</w:t>
      </w:r>
      <w:r>
        <w:rPr>
          <w:spacing w:val="-19"/>
        </w:rPr>
        <w:t>否已填完个人信息成为</w:t>
      </w:r>
      <w:r>
        <w:rPr>
          <w:spacing w:val="-19"/>
        </w:rPr>
        <w:t>“</w:t>
      </w:r>
      <w:r>
        <w:rPr>
          <w:spacing w:val="-19"/>
        </w:rPr>
        <w:t>创业者</w:t>
      </w:r>
      <w:r>
        <w:rPr>
          <w:spacing w:val="-19"/>
        </w:rPr>
        <w:t>”</w:t>
      </w:r>
      <w:r>
        <w:rPr>
          <w:spacing w:val="-19"/>
        </w:rPr>
        <w:t>，</w:t>
      </w:r>
      <w:r>
        <w:rPr>
          <w:spacing w:val="-19"/>
        </w:rPr>
        <w:t>如果未完善个人信息则会提示用户完善个人信息，如已填完个人信息并成功申请成为</w:t>
      </w:r>
      <w:r>
        <w:rPr>
          <w:spacing w:val="-19"/>
        </w:rPr>
        <w:t>“</w:t>
      </w:r>
      <w:r>
        <w:rPr>
          <w:spacing w:val="-19"/>
        </w:rPr>
        <w:t>创业</w:t>
      </w:r>
      <w:r>
        <w:rPr>
          <w:spacing w:val="-8"/>
        </w:rPr>
        <w:t>者</w:t>
      </w:r>
      <w:r>
        <w:rPr>
          <w:spacing w:val="-8"/>
        </w:rPr>
        <w:t>”</w:t>
      </w:r>
      <w:r>
        <w:rPr>
          <w:spacing w:val="-8"/>
        </w:rPr>
        <w:t>则会跳转至创建项目页</w:t>
      </w:r>
      <w:r>
        <w:rPr>
          <w:spacing w:val="-140"/>
        </w:rPr>
        <w:t>）</w:t>
      </w:r>
      <w:r>
        <w:t>。</w:t>
      </w:r>
    </w:p>
    <w:p w:rsidR="00554899" w:rsidRDefault="00AD3F4C">
      <w:pPr>
        <w:pStyle w:val="a3"/>
        <w:spacing w:line="417" w:lineRule="auto"/>
        <w:ind w:left="100" w:right="117"/>
      </w:pPr>
      <w:r>
        <w:t>首屏右上角六边形的图形为大赛官方微信公众号，用户鼠标放置该处时，会弹出大赛官方微信公众号二维码，用户可扫描进行关注。</w:t>
      </w:r>
    </w:p>
    <w:p w:rsidR="00554899" w:rsidRDefault="00554899">
      <w:pPr>
        <w:spacing w:line="417" w:lineRule="auto"/>
        <w:sectPr w:rsidR="00554899">
          <w:pgSz w:w="16840" w:h="11910" w:orient="landscape"/>
          <w:pgMar w:top="1100" w:right="600" w:bottom="280" w:left="620" w:header="720" w:footer="720" w:gutter="0"/>
          <w:cols w:space="720"/>
        </w:sectPr>
      </w:pPr>
    </w:p>
    <w:p w:rsidR="00554899" w:rsidRDefault="00AD3F4C">
      <w:pPr>
        <w:spacing w:before="46"/>
        <w:ind w:left="100"/>
        <w:rPr>
          <w:b/>
          <w:sz w:val="28"/>
        </w:rPr>
      </w:pPr>
      <w:r>
        <w:rPr>
          <w:b/>
          <w:color w:val="FF0000"/>
          <w:sz w:val="28"/>
        </w:rPr>
        <w:lastRenderedPageBreak/>
        <w:t>第二屏：</w:t>
      </w:r>
    </w:p>
    <w:p w:rsidR="00554899" w:rsidRDefault="00AD3F4C">
      <w:pPr>
        <w:pStyle w:val="a3"/>
        <w:spacing w:before="6"/>
        <w:rPr>
          <w:b/>
          <w:sz w:val="11"/>
        </w:rPr>
      </w:pPr>
      <w:r>
        <w:rPr>
          <w:noProof/>
          <w:lang w:val="en-US" w:bidi="ar-SA"/>
        </w:rPr>
        <w:drawing>
          <wp:anchor distT="0" distB="0" distL="0" distR="0" simplePos="0" relativeHeight="251651584" behindDoc="0" locked="0" layoutInCell="1" allowOverlap="1">
            <wp:simplePos x="0" y="0"/>
            <wp:positionH relativeFrom="page">
              <wp:posOffset>1007110</wp:posOffset>
            </wp:positionH>
            <wp:positionV relativeFrom="paragraph">
              <wp:posOffset>118110</wp:posOffset>
            </wp:positionV>
            <wp:extent cx="8686800" cy="4683125"/>
            <wp:effectExtent l="0" t="0" r="0" b="0"/>
            <wp:wrapTopAndBottom/>
            <wp:docPr id="1"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3.jpeg"/>
                    <pic:cNvPicPr>
                      <a:picLocks noChangeAspect="1"/>
                    </pic:cNvPicPr>
                  </pic:nvPicPr>
                  <pic:blipFill>
                    <a:blip r:embed="rId12" cstate="print"/>
                    <a:stretch>
                      <a:fillRect/>
                    </a:stretch>
                  </pic:blipFill>
                  <pic:spPr>
                    <a:xfrm>
                      <a:off x="0" y="0"/>
                      <a:ext cx="8686996" cy="4683061"/>
                    </a:xfrm>
                    <a:prstGeom prst="rect">
                      <a:avLst/>
                    </a:prstGeom>
                  </pic:spPr>
                </pic:pic>
              </a:graphicData>
            </a:graphic>
          </wp:anchor>
        </w:drawing>
      </w:r>
    </w:p>
    <w:p w:rsidR="00554899" w:rsidRDefault="00554899">
      <w:pPr>
        <w:pStyle w:val="a3"/>
        <w:rPr>
          <w:b/>
        </w:rPr>
      </w:pPr>
    </w:p>
    <w:p w:rsidR="00554899" w:rsidRDefault="00554899">
      <w:pPr>
        <w:pStyle w:val="a3"/>
        <w:spacing w:before="7"/>
        <w:rPr>
          <w:b/>
          <w:sz w:val="33"/>
        </w:rPr>
      </w:pPr>
    </w:p>
    <w:p w:rsidR="00554899" w:rsidRDefault="00AD3F4C">
      <w:pPr>
        <w:pStyle w:val="a3"/>
        <w:spacing w:line="417" w:lineRule="auto"/>
        <w:ind w:left="100" w:right="117"/>
      </w:pPr>
      <w:r>
        <w:rPr>
          <w:spacing w:val="-18"/>
        </w:rPr>
        <w:t>第二屏为大赛动态、省市动态，这里将及时发布关于大赛的重要通知、新闻、活动以及各省市大赛组织的动态新闻等，点击</w:t>
      </w:r>
      <w:r>
        <w:rPr>
          <w:spacing w:val="-18"/>
        </w:rPr>
        <w:t>“</w:t>
      </w:r>
      <w:r>
        <w:rPr>
          <w:spacing w:val="-18"/>
        </w:rPr>
        <w:t>更</w:t>
      </w:r>
      <w:r>
        <w:rPr>
          <w:spacing w:val="-8"/>
        </w:rPr>
        <w:t>多</w:t>
      </w:r>
      <w:r>
        <w:rPr>
          <w:spacing w:val="-8"/>
        </w:rPr>
        <w:t>”</w:t>
      </w:r>
      <w:r>
        <w:rPr>
          <w:spacing w:val="-8"/>
        </w:rPr>
        <w:t>之后进入大赛动态、省市动态详情页。</w:t>
      </w:r>
    </w:p>
    <w:p w:rsidR="00554899" w:rsidRDefault="00554899">
      <w:pPr>
        <w:spacing w:line="417" w:lineRule="auto"/>
        <w:sectPr w:rsidR="00554899">
          <w:pgSz w:w="16840" w:h="11910" w:orient="landscape"/>
          <w:pgMar w:top="800" w:right="600" w:bottom="280" w:left="620" w:header="720" w:footer="720" w:gutter="0"/>
          <w:cols w:space="720"/>
        </w:sectPr>
      </w:pPr>
    </w:p>
    <w:p w:rsidR="00554899" w:rsidRDefault="00554899">
      <w:pPr>
        <w:pStyle w:val="a3"/>
        <w:rPr>
          <w:sz w:val="20"/>
        </w:rPr>
      </w:pPr>
    </w:p>
    <w:p w:rsidR="00554899" w:rsidRDefault="00554899">
      <w:pPr>
        <w:pStyle w:val="a3"/>
        <w:rPr>
          <w:sz w:val="20"/>
        </w:rPr>
      </w:pPr>
    </w:p>
    <w:p w:rsidR="00554899" w:rsidRDefault="00554899">
      <w:pPr>
        <w:pStyle w:val="a3"/>
        <w:spacing w:before="7" w:after="1"/>
        <w:rPr>
          <w:sz w:val="10"/>
        </w:rPr>
      </w:pPr>
    </w:p>
    <w:p w:rsidR="00554899" w:rsidRDefault="00AD3F4C">
      <w:pPr>
        <w:pStyle w:val="a3"/>
        <w:ind w:left="494"/>
        <w:rPr>
          <w:sz w:val="20"/>
        </w:rPr>
      </w:pPr>
      <w:r>
        <w:rPr>
          <w:noProof/>
          <w:sz w:val="20"/>
          <w:lang w:val="en-US" w:bidi="ar-SA"/>
        </w:rPr>
        <w:drawing>
          <wp:inline distT="0" distB="0" distL="0" distR="0">
            <wp:extent cx="9288780" cy="4635500"/>
            <wp:effectExtent l="0" t="0" r="0" b="0"/>
            <wp:docPr id="3"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4.jpeg"/>
                    <pic:cNvPicPr>
                      <a:picLocks noChangeAspect="1"/>
                    </pic:cNvPicPr>
                  </pic:nvPicPr>
                  <pic:blipFill>
                    <a:blip r:embed="rId13" cstate="print"/>
                    <a:stretch>
                      <a:fillRect/>
                    </a:stretch>
                  </pic:blipFill>
                  <pic:spPr>
                    <a:xfrm>
                      <a:off x="0" y="0"/>
                      <a:ext cx="9289315" cy="4635817"/>
                    </a:xfrm>
                    <a:prstGeom prst="rect">
                      <a:avLst/>
                    </a:prstGeom>
                  </pic:spPr>
                </pic:pic>
              </a:graphicData>
            </a:graphic>
          </wp:inline>
        </w:drawing>
      </w:r>
    </w:p>
    <w:p w:rsidR="00554899" w:rsidRDefault="00554899">
      <w:pPr>
        <w:pStyle w:val="a3"/>
        <w:rPr>
          <w:sz w:val="20"/>
        </w:rPr>
      </w:pPr>
    </w:p>
    <w:p w:rsidR="00554899" w:rsidRDefault="00554899">
      <w:pPr>
        <w:pStyle w:val="a3"/>
        <w:spacing w:before="12"/>
        <w:rPr>
          <w:sz w:val="16"/>
        </w:rPr>
      </w:pPr>
    </w:p>
    <w:p w:rsidR="00554899" w:rsidRDefault="00AD3F4C">
      <w:pPr>
        <w:pStyle w:val="a3"/>
        <w:spacing w:before="61"/>
        <w:ind w:left="100"/>
      </w:pPr>
      <w:r>
        <w:t>该页为大赛动态、省市动态的列表页，顶部是动态搜索栏，大赛动态和省市动态可在该列表进行切换，右侧为与大赛相关的推</w:t>
      </w:r>
    </w:p>
    <w:p w:rsidR="00554899" w:rsidRDefault="00554899">
      <w:pPr>
        <w:pStyle w:val="a3"/>
        <w:spacing w:before="9"/>
        <w:rPr>
          <w:sz w:val="20"/>
        </w:rPr>
      </w:pPr>
    </w:p>
    <w:p w:rsidR="00554899" w:rsidRDefault="00AD3F4C">
      <w:pPr>
        <w:pStyle w:val="a3"/>
        <w:rPr>
          <w:rFonts w:ascii="Times New Roman"/>
          <w:sz w:val="20"/>
        </w:rPr>
      </w:pPr>
      <w:r>
        <w:t>荐阅读。点击列表中的文章后进入该文的详情页，如下图所示。</w:t>
      </w:r>
    </w:p>
    <w:p w:rsidR="00554899" w:rsidRDefault="00554899">
      <w:pPr>
        <w:pStyle w:val="a3"/>
        <w:rPr>
          <w:rFonts w:ascii="Times New Roman"/>
          <w:sz w:val="20"/>
        </w:rPr>
      </w:pPr>
    </w:p>
    <w:p w:rsidR="00554899" w:rsidRDefault="00554899">
      <w:pPr>
        <w:pStyle w:val="a3"/>
        <w:rPr>
          <w:rFonts w:ascii="Times New Roman"/>
          <w:sz w:val="20"/>
        </w:rPr>
      </w:pPr>
    </w:p>
    <w:p w:rsidR="00554899" w:rsidRDefault="00554899">
      <w:pPr>
        <w:pStyle w:val="a3"/>
        <w:spacing w:before="1"/>
        <w:rPr>
          <w:rFonts w:ascii="Times New Roman"/>
          <w:sz w:val="22"/>
        </w:rPr>
      </w:pPr>
    </w:p>
    <w:p w:rsidR="00554899" w:rsidRDefault="00AD3F4C">
      <w:pPr>
        <w:pStyle w:val="a3"/>
        <w:ind w:left="100"/>
        <w:rPr>
          <w:rFonts w:ascii="Times New Roman"/>
          <w:sz w:val="20"/>
        </w:rPr>
      </w:pPr>
      <w:r>
        <w:rPr>
          <w:rFonts w:ascii="Times New Roman"/>
          <w:noProof/>
          <w:sz w:val="20"/>
          <w:lang w:val="en-US" w:bidi="ar-SA"/>
        </w:rPr>
        <w:lastRenderedPageBreak/>
        <w:drawing>
          <wp:inline distT="0" distB="0" distL="0" distR="0">
            <wp:extent cx="9545955" cy="4791075"/>
            <wp:effectExtent l="0" t="0" r="4445" b="9525"/>
            <wp:docPr id="2"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a:picLocks noChangeAspect="1"/>
                    </pic:cNvPicPr>
                  </pic:nvPicPr>
                  <pic:blipFill>
                    <a:blip r:embed="rId14" cstate="print"/>
                    <a:stretch>
                      <a:fillRect/>
                    </a:stretch>
                  </pic:blipFill>
                  <pic:spPr>
                    <a:xfrm>
                      <a:off x="0" y="0"/>
                      <a:ext cx="9546385" cy="4791456"/>
                    </a:xfrm>
                    <a:prstGeom prst="rect">
                      <a:avLst/>
                    </a:prstGeom>
                  </pic:spPr>
                </pic:pic>
              </a:graphicData>
            </a:graphic>
          </wp:inline>
        </w:drawing>
      </w:r>
    </w:p>
    <w:p w:rsidR="00554899" w:rsidRDefault="00554899">
      <w:pPr>
        <w:rPr>
          <w:rFonts w:ascii="Times New Roman"/>
          <w:sz w:val="20"/>
        </w:rPr>
        <w:sectPr w:rsidR="00554899">
          <w:pgSz w:w="16840" w:h="11910" w:orient="landscape"/>
          <w:pgMar w:top="1100" w:right="600" w:bottom="280" w:left="620" w:header="720" w:footer="720" w:gutter="0"/>
          <w:cols w:space="720"/>
        </w:sectPr>
      </w:pPr>
    </w:p>
    <w:p w:rsidR="00554899" w:rsidRDefault="00AD3F4C">
      <w:pPr>
        <w:pStyle w:val="1"/>
      </w:pPr>
      <w:r>
        <w:rPr>
          <w:color w:val="FF0000"/>
        </w:rPr>
        <w:lastRenderedPageBreak/>
        <w:t>第三屏：</w:t>
      </w:r>
    </w:p>
    <w:p w:rsidR="00554899" w:rsidRDefault="00AD3F4C">
      <w:pPr>
        <w:pStyle w:val="a3"/>
        <w:spacing w:before="4"/>
        <w:rPr>
          <w:b/>
          <w:sz w:val="10"/>
        </w:rPr>
      </w:pPr>
      <w:r>
        <w:rPr>
          <w:noProof/>
          <w:lang w:val="en-US" w:bidi="ar-SA"/>
        </w:rPr>
        <w:drawing>
          <wp:anchor distT="0" distB="0" distL="0" distR="0" simplePos="0" relativeHeight="251659776" behindDoc="0" locked="0" layoutInCell="1" allowOverlap="1">
            <wp:simplePos x="0" y="0"/>
            <wp:positionH relativeFrom="page">
              <wp:posOffset>1116330</wp:posOffset>
            </wp:positionH>
            <wp:positionV relativeFrom="paragraph">
              <wp:posOffset>108585</wp:posOffset>
            </wp:positionV>
            <wp:extent cx="8391525" cy="4665345"/>
            <wp:effectExtent l="0" t="0" r="3175" b="8255"/>
            <wp:wrapTopAndBottom/>
            <wp:docPr id="4"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a:picLocks noChangeAspect="1"/>
                    </pic:cNvPicPr>
                  </pic:nvPicPr>
                  <pic:blipFill>
                    <a:blip r:embed="rId15" cstate="print"/>
                    <a:stretch>
                      <a:fillRect/>
                    </a:stretch>
                  </pic:blipFill>
                  <pic:spPr>
                    <a:xfrm>
                      <a:off x="0" y="0"/>
                      <a:ext cx="8391643" cy="4665345"/>
                    </a:xfrm>
                    <a:prstGeom prst="rect">
                      <a:avLst/>
                    </a:prstGeom>
                  </pic:spPr>
                </pic:pic>
              </a:graphicData>
            </a:graphic>
          </wp:anchor>
        </w:drawing>
      </w:r>
    </w:p>
    <w:p w:rsidR="00554899" w:rsidRDefault="00554899">
      <w:pPr>
        <w:pStyle w:val="a3"/>
        <w:rPr>
          <w:b/>
          <w:sz w:val="20"/>
        </w:rPr>
      </w:pPr>
    </w:p>
    <w:p w:rsidR="00554899" w:rsidRDefault="00554899">
      <w:pPr>
        <w:pStyle w:val="a3"/>
        <w:spacing w:before="10"/>
        <w:rPr>
          <w:b/>
          <w:sz w:val="15"/>
        </w:rPr>
      </w:pPr>
    </w:p>
    <w:p w:rsidR="00554899" w:rsidRDefault="00AD3F4C">
      <w:pPr>
        <w:pStyle w:val="a3"/>
        <w:spacing w:before="61" w:line="417" w:lineRule="auto"/>
        <w:ind w:left="100" w:right="116"/>
        <w:jc w:val="both"/>
      </w:pPr>
      <w:r>
        <w:rPr>
          <w:spacing w:val="-3"/>
        </w:rPr>
        <w:t>第三屏为大赛的重要信息页，包括大赛进程的时间安排、奖项设置、参赛组别、参赛类别、大赛组委会联系方式</w:t>
      </w:r>
      <w:r>
        <w:t>（</w:t>
      </w:r>
      <w:r>
        <w:rPr>
          <w:spacing w:val="-2"/>
        </w:rPr>
        <w:t>请注意：赛</w:t>
      </w:r>
      <w:r>
        <w:rPr>
          <w:spacing w:val="-3"/>
        </w:rPr>
        <w:t>事问题请通过大赛微信公众号进行咨询</w:t>
      </w:r>
      <w:r>
        <w:t>）</w:t>
      </w:r>
      <w:r>
        <w:rPr>
          <w:spacing w:val="-3"/>
        </w:rPr>
        <w:t>以及大赛所需文档资料的下载等，并且提供大赛各省市联系方式及常见问题解答的链接（国赛阶段前，参赛团队如有赛事相关问题的，请点击各省联系方式，电话咨询所在省市</w:t>
      </w:r>
      <w:r>
        <w:rPr>
          <w:spacing w:val="-142"/>
        </w:rPr>
        <w:t>）</w:t>
      </w:r>
      <w:r>
        <w:t>。</w:t>
      </w:r>
    </w:p>
    <w:p w:rsidR="00554899" w:rsidRDefault="00554899">
      <w:pPr>
        <w:spacing w:line="417" w:lineRule="auto"/>
        <w:jc w:val="both"/>
        <w:sectPr w:rsidR="00554899">
          <w:pgSz w:w="16840" w:h="11910" w:orient="landscape"/>
          <w:pgMar w:top="800" w:right="600" w:bottom="280" w:left="620" w:header="720" w:footer="720" w:gutter="0"/>
          <w:cols w:space="720"/>
        </w:sectPr>
      </w:pPr>
    </w:p>
    <w:p w:rsidR="00554899" w:rsidRDefault="00AD3F4C">
      <w:pPr>
        <w:pStyle w:val="1"/>
      </w:pPr>
      <w:r>
        <w:rPr>
          <w:color w:val="FF0000"/>
        </w:rPr>
        <w:lastRenderedPageBreak/>
        <w:t>第四屏：</w:t>
      </w:r>
    </w:p>
    <w:p w:rsidR="00554899" w:rsidRDefault="00AD3F4C">
      <w:pPr>
        <w:pStyle w:val="a3"/>
        <w:spacing w:before="1"/>
        <w:rPr>
          <w:b/>
          <w:sz w:val="11"/>
        </w:rPr>
      </w:pPr>
      <w:r>
        <w:rPr>
          <w:noProof/>
          <w:lang w:val="en-US" w:bidi="ar-SA"/>
        </w:rPr>
        <w:drawing>
          <wp:anchor distT="0" distB="0" distL="0" distR="0" simplePos="0" relativeHeight="251652608" behindDoc="0" locked="0" layoutInCell="1" allowOverlap="1">
            <wp:simplePos x="0" y="0"/>
            <wp:positionH relativeFrom="page">
              <wp:posOffset>721995</wp:posOffset>
            </wp:positionH>
            <wp:positionV relativeFrom="paragraph">
              <wp:posOffset>114935</wp:posOffset>
            </wp:positionV>
            <wp:extent cx="9301480" cy="4720590"/>
            <wp:effectExtent l="0" t="0" r="7620" b="3810"/>
            <wp:wrapTopAndBottom/>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3.jpeg"/>
                    <pic:cNvPicPr>
                      <a:picLocks noChangeAspect="1"/>
                    </pic:cNvPicPr>
                  </pic:nvPicPr>
                  <pic:blipFill>
                    <a:blip r:embed="rId16" cstate="print"/>
                    <a:stretch>
                      <a:fillRect/>
                    </a:stretch>
                  </pic:blipFill>
                  <pic:spPr>
                    <a:xfrm>
                      <a:off x="0" y="0"/>
                      <a:ext cx="9301177" cy="4720589"/>
                    </a:xfrm>
                    <a:prstGeom prst="rect">
                      <a:avLst/>
                    </a:prstGeom>
                  </pic:spPr>
                </pic:pic>
              </a:graphicData>
            </a:graphic>
          </wp:anchor>
        </w:drawing>
      </w:r>
    </w:p>
    <w:p w:rsidR="00554899" w:rsidRDefault="00554899">
      <w:pPr>
        <w:pStyle w:val="a3"/>
        <w:rPr>
          <w:b/>
        </w:rPr>
      </w:pPr>
    </w:p>
    <w:p w:rsidR="00554899" w:rsidRDefault="00554899">
      <w:pPr>
        <w:pStyle w:val="a3"/>
        <w:spacing w:before="5"/>
        <w:rPr>
          <w:b/>
          <w:sz w:val="29"/>
        </w:rPr>
      </w:pPr>
    </w:p>
    <w:p w:rsidR="00554899" w:rsidRDefault="00AD3F4C">
      <w:pPr>
        <w:pStyle w:val="a3"/>
        <w:ind w:left="100"/>
      </w:pPr>
      <w:r>
        <w:t>第四屏为大赛的官方宣传视频，在该板块将实时更新大赛最新的宣传视频。</w:t>
      </w:r>
    </w:p>
    <w:p w:rsidR="00554899" w:rsidRDefault="00554899">
      <w:pPr>
        <w:sectPr w:rsidR="00554899">
          <w:pgSz w:w="16840" w:h="11910" w:orient="landscape"/>
          <w:pgMar w:top="800" w:right="600" w:bottom="280" w:left="620" w:header="720" w:footer="720" w:gutter="0"/>
          <w:cols w:space="720"/>
        </w:sectPr>
      </w:pPr>
    </w:p>
    <w:p w:rsidR="00554899" w:rsidRDefault="00AD3F4C">
      <w:pPr>
        <w:pStyle w:val="1"/>
      </w:pPr>
      <w:r>
        <w:rPr>
          <w:color w:val="FF0000"/>
        </w:rPr>
        <w:lastRenderedPageBreak/>
        <w:t>第五屏：</w:t>
      </w:r>
    </w:p>
    <w:p w:rsidR="00554899" w:rsidRDefault="00AD3F4C">
      <w:pPr>
        <w:pStyle w:val="a3"/>
        <w:spacing w:before="7"/>
        <w:rPr>
          <w:b/>
          <w:sz w:val="14"/>
        </w:rPr>
      </w:pPr>
      <w:r>
        <w:rPr>
          <w:noProof/>
          <w:lang w:val="en-US" w:bidi="ar-SA"/>
        </w:rPr>
        <w:drawing>
          <wp:anchor distT="0" distB="0" distL="0" distR="0" simplePos="0" relativeHeight="251653632" behindDoc="0" locked="0" layoutInCell="1" allowOverlap="1">
            <wp:simplePos x="0" y="0"/>
            <wp:positionH relativeFrom="page">
              <wp:posOffset>1383030</wp:posOffset>
            </wp:positionH>
            <wp:positionV relativeFrom="paragraph">
              <wp:posOffset>143510</wp:posOffset>
            </wp:positionV>
            <wp:extent cx="7914640" cy="5026025"/>
            <wp:effectExtent l="0" t="0" r="10160" b="3175"/>
            <wp:wrapTopAndBottom/>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jpeg"/>
                    <pic:cNvPicPr>
                      <a:picLocks noChangeAspect="1"/>
                    </pic:cNvPicPr>
                  </pic:nvPicPr>
                  <pic:blipFill>
                    <a:blip r:embed="rId17" cstate="print"/>
                    <a:stretch>
                      <a:fillRect/>
                    </a:stretch>
                  </pic:blipFill>
                  <pic:spPr>
                    <a:xfrm>
                      <a:off x="0" y="0"/>
                      <a:ext cx="7914873" cy="5026152"/>
                    </a:xfrm>
                    <a:prstGeom prst="rect">
                      <a:avLst/>
                    </a:prstGeom>
                  </pic:spPr>
                </pic:pic>
              </a:graphicData>
            </a:graphic>
          </wp:anchor>
        </w:drawing>
      </w:r>
    </w:p>
    <w:p w:rsidR="00554899" w:rsidRDefault="00554899">
      <w:pPr>
        <w:pStyle w:val="a3"/>
        <w:rPr>
          <w:b/>
          <w:sz w:val="20"/>
        </w:rPr>
      </w:pPr>
    </w:p>
    <w:p w:rsidR="00554899" w:rsidRDefault="00554899">
      <w:pPr>
        <w:pStyle w:val="a3"/>
        <w:spacing w:before="11"/>
        <w:rPr>
          <w:b/>
          <w:sz w:val="15"/>
        </w:rPr>
      </w:pPr>
    </w:p>
    <w:p w:rsidR="00554899" w:rsidRDefault="00AD3F4C">
      <w:pPr>
        <w:pStyle w:val="a3"/>
        <w:spacing w:before="61"/>
        <w:ind w:left="100"/>
      </w:pPr>
      <w:r>
        <w:t>第五屏为往期大赛精彩回顾页面，展示上一届大赛获奖项目，宣传视频等资料。该页底部留有大赛和官网的微信公众号。</w:t>
      </w:r>
    </w:p>
    <w:p w:rsidR="00554899" w:rsidRDefault="00554899">
      <w:pPr>
        <w:sectPr w:rsidR="00554899">
          <w:pgSz w:w="16840" w:h="11910" w:orient="landscape"/>
          <w:pgMar w:top="800" w:right="600" w:bottom="280" w:left="620" w:header="720" w:footer="720" w:gutter="0"/>
          <w:cols w:space="720"/>
        </w:sectPr>
      </w:pPr>
    </w:p>
    <w:p w:rsidR="00554899" w:rsidRDefault="00AD3F4C">
      <w:pPr>
        <w:pStyle w:val="a3"/>
        <w:spacing w:before="46"/>
        <w:ind w:left="100"/>
      </w:pPr>
      <w:r>
        <w:lastRenderedPageBreak/>
        <w:t>2</w:t>
      </w:r>
      <w:r>
        <w:t>、寻找项目</w:t>
      </w:r>
      <w:r>
        <w:t>-</w:t>
      </w:r>
      <w:r>
        <w:t>项目列表、搜索页</w:t>
      </w:r>
    </w:p>
    <w:p w:rsidR="00554899" w:rsidRDefault="00AD3F4C">
      <w:pPr>
        <w:spacing w:before="163"/>
        <w:ind w:left="629"/>
        <w:rPr>
          <w:rFonts w:ascii="宋体"/>
          <w:sz w:val="24"/>
        </w:rPr>
      </w:pPr>
      <w:r>
        <w:rPr>
          <w:noProof/>
          <w:lang w:val="en-US" w:bidi="ar-SA"/>
        </w:rPr>
        <w:drawing>
          <wp:inline distT="0" distB="0" distL="0" distR="0">
            <wp:extent cx="9105265" cy="4912360"/>
            <wp:effectExtent l="0" t="0" r="635" b="2540"/>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5.jpeg"/>
                    <pic:cNvPicPr>
                      <a:picLocks noChangeAspect="1"/>
                    </pic:cNvPicPr>
                  </pic:nvPicPr>
                  <pic:blipFill>
                    <a:blip r:embed="rId18" cstate="print"/>
                    <a:stretch>
                      <a:fillRect/>
                    </a:stretch>
                  </pic:blipFill>
                  <pic:spPr>
                    <a:xfrm>
                      <a:off x="0" y="0"/>
                      <a:ext cx="9105773" cy="4912360"/>
                    </a:xfrm>
                    <a:prstGeom prst="rect">
                      <a:avLst/>
                    </a:prstGeom>
                  </pic:spPr>
                </pic:pic>
              </a:graphicData>
            </a:graphic>
          </wp:inline>
        </w:drawing>
      </w:r>
      <w:r>
        <w:rPr>
          <w:rFonts w:ascii="宋体"/>
          <w:sz w:val="24"/>
        </w:rPr>
        <w:t xml:space="preserve"> </w:t>
      </w:r>
    </w:p>
    <w:p w:rsidR="00554899" w:rsidRDefault="00AD3F4C">
      <w:pPr>
        <w:pStyle w:val="a3"/>
        <w:spacing w:before="96" w:line="417" w:lineRule="auto"/>
        <w:ind w:left="100" w:right="119"/>
      </w:pPr>
      <w:r>
        <w:rPr>
          <w:spacing w:val="-3"/>
        </w:rPr>
        <w:t>该页展示在本站创建项目并通过审核的创业项目，搜索方面设置有搜索框、选择筛选项两种方式进行筛选需要查找的项目。筛选项包括以下内容：所属领域、是否与高校科技成果相结合、融资阶段、所在地区</w:t>
      </w:r>
      <w:r>
        <w:t>（</w:t>
      </w:r>
      <w:r>
        <w:rPr>
          <w:spacing w:val="-3"/>
        </w:rPr>
        <w:t>地区为省份级别</w:t>
      </w:r>
      <w:r>
        <w:rPr>
          <w:spacing w:val="-140"/>
        </w:rPr>
        <w:t>）</w:t>
      </w:r>
      <w:r>
        <w:t>。</w:t>
      </w:r>
    </w:p>
    <w:p w:rsidR="00554899" w:rsidRDefault="00AD3F4C">
      <w:pPr>
        <w:pStyle w:val="a3"/>
        <w:spacing w:line="358" w:lineRule="exact"/>
        <w:ind w:left="100"/>
      </w:pPr>
      <w:r>
        <w:t>点击项目列表中某个项目则跳转进入查看项目详情。</w:t>
      </w:r>
    </w:p>
    <w:p w:rsidR="00554899" w:rsidRDefault="00AD3F4C">
      <w:pPr>
        <w:pStyle w:val="a3"/>
        <w:spacing w:before="46"/>
        <w:ind w:left="100"/>
      </w:pPr>
      <w:r>
        <w:t>3</w:t>
      </w:r>
      <w:r>
        <w:t>、项目详情页</w:t>
      </w:r>
    </w:p>
    <w:p w:rsidR="00554899" w:rsidRDefault="00AD3F4C">
      <w:pPr>
        <w:pStyle w:val="a3"/>
        <w:rPr>
          <w:sz w:val="10"/>
        </w:rPr>
      </w:pPr>
      <w:r>
        <w:rPr>
          <w:noProof/>
          <w:lang w:val="en-US" w:bidi="ar-SA"/>
        </w:rPr>
        <w:lastRenderedPageBreak/>
        <w:drawing>
          <wp:anchor distT="0" distB="0" distL="0" distR="0" simplePos="0" relativeHeight="251661824" behindDoc="0" locked="0" layoutInCell="1" allowOverlap="1">
            <wp:simplePos x="0" y="0"/>
            <wp:positionH relativeFrom="page">
              <wp:posOffset>640715</wp:posOffset>
            </wp:positionH>
            <wp:positionV relativeFrom="paragraph">
              <wp:posOffset>106045</wp:posOffset>
            </wp:positionV>
            <wp:extent cx="9374505" cy="4300220"/>
            <wp:effectExtent l="0" t="0" r="10795" b="5080"/>
            <wp:wrapTopAndBottom/>
            <wp:docPr id="6"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jpeg"/>
                    <pic:cNvPicPr>
                      <a:picLocks noChangeAspect="1"/>
                    </pic:cNvPicPr>
                  </pic:nvPicPr>
                  <pic:blipFill>
                    <a:blip r:embed="rId19" cstate="print"/>
                    <a:stretch>
                      <a:fillRect/>
                    </a:stretch>
                  </pic:blipFill>
                  <pic:spPr>
                    <a:xfrm>
                      <a:off x="0" y="0"/>
                      <a:ext cx="9374495" cy="4299965"/>
                    </a:xfrm>
                    <a:prstGeom prst="rect">
                      <a:avLst/>
                    </a:prstGeom>
                  </pic:spPr>
                </pic:pic>
              </a:graphicData>
            </a:graphic>
          </wp:anchor>
        </w:drawing>
      </w:r>
    </w:p>
    <w:p w:rsidR="00554899" w:rsidRDefault="00554899">
      <w:pPr>
        <w:pStyle w:val="a3"/>
        <w:spacing w:before="1"/>
        <w:rPr>
          <w:sz w:val="41"/>
        </w:rPr>
      </w:pPr>
    </w:p>
    <w:p w:rsidR="00554899" w:rsidRDefault="00AD3F4C">
      <w:pPr>
        <w:pStyle w:val="a3"/>
        <w:spacing w:line="620" w:lineRule="atLeast"/>
        <w:ind w:left="100" w:right="116"/>
        <w:jc w:val="both"/>
      </w:pPr>
      <w:r>
        <w:rPr>
          <w:spacing w:val="-3"/>
        </w:rPr>
        <w:t>项目详情页根据不同的用户身份角色看到的内容有所不同，角色分别设置有：用户自己、其他普通用户、投资人，三个角色将看到不同内容的信息。普通用户只能看到项目基本信息</w:t>
      </w:r>
      <w:r>
        <w:t>（</w:t>
      </w:r>
      <w:r>
        <w:rPr>
          <w:spacing w:val="-3"/>
        </w:rPr>
        <w:t>项目概述、项目进展</w:t>
      </w:r>
      <w:r>
        <w:t>）</w:t>
      </w:r>
      <w:r>
        <w:rPr>
          <w:spacing w:val="-3"/>
        </w:rPr>
        <w:t>-</w:t>
      </w:r>
      <w:r>
        <w:rPr>
          <w:spacing w:val="-3"/>
        </w:rPr>
        <w:t>如上图，</w:t>
      </w:r>
      <w:r>
        <w:rPr>
          <w:spacing w:val="-3"/>
        </w:rPr>
        <w:t xml:space="preserve"> </w:t>
      </w:r>
      <w:r>
        <w:rPr>
          <w:spacing w:val="-3"/>
        </w:rPr>
        <w:t>投资人可看到项目的项目概述、团队成员（</w:t>
      </w:r>
      <w:r>
        <w:rPr>
          <w:spacing w:val="-1"/>
        </w:rPr>
        <w:t>基本信息</w:t>
      </w:r>
      <w:r>
        <w:rPr>
          <w:spacing w:val="-141"/>
        </w:rPr>
        <w:t>）</w:t>
      </w:r>
      <w:r>
        <w:rPr>
          <w:spacing w:val="-3"/>
        </w:rPr>
        <w:t>、融资情况、专利情况、工商注册信息等。</w:t>
      </w:r>
    </w:p>
    <w:p w:rsidR="00554899" w:rsidRDefault="00AD3F4C">
      <w:pPr>
        <w:spacing w:before="140"/>
        <w:ind w:left="102"/>
        <w:jc w:val="center"/>
        <w:rPr>
          <w:rFonts w:ascii="宋体"/>
          <w:sz w:val="24"/>
        </w:rPr>
      </w:pPr>
      <w:r>
        <w:rPr>
          <w:rFonts w:ascii="宋体"/>
          <w:sz w:val="24"/>
        </w:rPr>
        <w:t xml:space="preserve"> </w:t>
      </w:r>
    </w:p>
    <w:p w:rsidR="00554899" w:rsidRDefault="00554899">
      <w:pPr>
        <w:jc w:val="center"/>
        <w:rPr>
          <w:rFonts w:ascii="宋体"/>
          <w:sz w:val="24"/>
        </w:rPr>
        <w:sectPr w:rsidR="00554899">
          <w:pgSz w:w="16840" w:h="11910" w:orient="landscape"/>
          <w:pgMar w:top="800" w:right="600" w:bottom="280" w:left="620" w:header="720" w:footer="720" w:gutter="0"/>
          <w:cols w:space="720"/>
        </w:sectPr>
      </w:pPr>
    </w:p>
    <w:p w:rsidR="00554899" w:rsidRDefault="00AD3F4C">
      <w:pPr>
        <w:spacing w:before="53"/>
        <w:ind w:left="100"/>
        <w:rPr>
          <w:rFonts w:ascii="宋体"/>
          <w:sz w:val="24"/>
        </w:rPr>
      </w:pPr>
      <w:r>
        <w:rPr>
          <w:rFonts w:ascii="宋体"/>
          <w:sz w:val="24"/>
        </w:rPr>
        <w:lastRenderedPageBreak/>
        <w:t xml:space="preserve"> </w:t>
      </w:r>
    </w:p>
    <w:p w:rsidR="00554899" w:rsidRDefault="00554899">
      <w:pPr>
        <w:pStyle w:val="a3"/>
        <w:spacing w:before="1"/>
        <w:rPr>
          <w:rFonts w:ascii="宋体"/>
          <w:sz w:val="29"/>
        </w:rPr>
      </w:pPr>
    </w:p>
    <w:p w:rsidR="00554899" w:rsidRDefault="00AD3F4C">
      <w:pPr>
        <w:pStyle w:val="1"/>
      </w:pPr>
      <w:r>
        <w:t>三、</w:t>
      </w:r>
      <w:r>
        <w:t xml:space="preserve"> </w:t>
      </w:r>
      <w:r>
        <w:t>登录注册、升级为创业人才</w:t>
      </w:r>
    </w:p>
    <w:p w:rsidR="00554899" w:rsidRDefault="00AD3F4C">
      <w:pPr>
        <w:pStyle w:val="a3"/>
        <w:tabs>
          <w:tab w:val="left" w:pos="939"/>
        </w:tabs>
        <w:spacing w:before="188"/>
        <w:ind w:left="100"/>
      </w:pPr>
      <w:r>
        <w:t>1</w:t>
      </w:r>
      <w:r>
        <w:t>、</w:t>
      </w:r>
      <w:r>
        <w:tab/>
      </w:r>
      <w:r>
        <w:t>登录页</w:t>
      </w:r>
      <w:r>
        <w:rPr>
          <w:spacing w:val="-3"/>
        </w:rPr>
        <w:t>面</w:t>
      </w:r>
      <w:r>
        <w:t>，填</w:t>
      </w:r>
      <w:r>
        <w:rPr>
          <w:spacing w:val="-3"/>
        </w:rPr>
        <w:t>写账</w:t>
      </w:r>
      <w:r>
        <w:t>号（注</w:t>
      </w:r>
      <w:r>
        <w:rPr>
          <w:spacing w:val="-3"/>
        </w:rPr>
        <w:t>册</w:t>
      </w:r>
      <w:r>
        <w:t>账号</w:t>
      </w:r>
      <w:r>
        <w:rPr>
          <w:spacing w:val="-3"/>
        </w:rPr>
        <w:t>使用</w:t>
      </w:r>
      <w:r>
        <w:t>的手机号、身</w:t>
      </w:r>
      <w:r>
        <w:rPr>
          <w:spacing w:val="-3"/>
        </w:rPr>
        <w:t>份证</w:t>
      </w:r>
      <w:r>
        <w:t>号、邮箱</w:t>
      </w:r>
      <w:r>
        <w:rPr>
          <w:spacing w:val="-140"/>
        </w:rPr>
        <w:t>）</w:t>
      </w:r>
      <w:r>
        <w:rPr>
          <w:spacing w:val="-3"/>
        </w:rPr>
        <w:t>、</w:t>
      </w:r>
      <w:r>
        <w:t>密码</w:t>
      </w:r>
      <w:r>
        <w:rPr>
          <w:spacing w:val="-3"/>
        </w:rPr>
        <w:t>、</w:t>
      </w:r>
      <w:r>
        <w:t>验证码</w:t>
      </w:r>
      <w:r>
        <w:rPr>
          <w:spacing w:val="-3"/>
        </w:rPr>
        <w:t>进</w:t>
      </w:r>
      <w:r>
        <w:t>行登录。</w:t>
      </w:r>
    </w:p>
    <w:p w:rsidR="00554899" w:rsidRDefault="00AD3F4C">
      <w:pPr>
        <w:pStyle w:val="a3"/>
        <w:spacing w:before="12"/>
        <w:rPr>
          <w:sz w:val="18"/>
        </w:rPr>
      </w:pPr>
      <w:r>
        <w:rPr>
          <w:noProof/>
          <w:lang w:val="en-US" w:bidi="ar-SA"/>
        </w:rPr>
        <w:drawing>
          <wp:anchor distT="0" distB="0" distL="0" distR="0" simplePos="0" relativeHeight="251654656" behindDoc="0" locked="0" layoutInCell="1" allowOverlap="1">
            <wp:simplePos x="0" y="0"/>
            <wp:positionH relativeFrom="page">
              <wp:posOffset>1626235</wp:posOffset>
            </wp:positionH>
            <wp:positionV relativeFrom="paragraph">
              <wp:posOffset>179070</wp:posOffset>
            </wp:positionV>
            <wp:extent cx="7454265" cy="4764405"/>
            <wp:effectExtent l="0" t="0" r="635" b="10795"/>
            <wp:wrapTopAndBottom/>
            <wp:docPr id="8"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jpeg"/>
                    <pic:cNvPicPr>
                      <a:picLocks noChangeAspect="1"/>
                    </pic:cNvPicPr>
                  </pic:nvPicPr>
                  <pic:blipFill>
                    <a:blip r:embed="rId20" cstate="print"/>
                    <a:stretch>
                      <a:fillRect/>
                    </a:stretch>
                  </pic:blipFill>
                  <pic:spPr>
                    <a:xfrm>
                      <a:off x="0" y="0"/>
                      <a:ext cx="7454540" cy="4764405"/>
                    </a:xfrm>
                    <a:prstGeom prst="rect">
                      <a:avLst/>
                    </a:prstGeom>
                  </pic:spPr>
                </pic:pic>
              </a:graphicData>
            </a:graphic>
          </wp:anchor>
        </w:drawing>
      </w:r>
    </w:p>
    <w:p w:rsidR="00554899" w:rsidRDefault="00554899">
      <w:pPr>
        <w:pStyle w:val="a3"/>
        <w:spacing w:before="9"/>
        <w:rPr>
          <w:sz w:val="19"/>
        </w:rPr>
      </w:pPr>
    </w:p>
    <w:p w:rsidR="00554899" w:rsidRDefault="00AD3F4C">
      <w:pPr>
        <w:pStyle w:val="a3"/>
        <w:ind w:left="1016"/>
      </w:pPr>
      <w:r>
        <w:t>若忘记密码，则点击</w:t>
      </w:r>
      <w:r>
        <w:t>“</w:t>
      </w:r>
      <w:r>
        <w:t>找回密码</w:t>
      </w:r>
      <w:r>
        <w:t>”</w:t>
      </w:r>
      <w:r>
        <w:t>跳转到找回密码页面，若未注册则点击</w:t>
      </w:r>
      <w:r>
        <w:t>“</w:t>
      </w:r>
      <w:r>
        <w:t>注册</w:t>
      </w:r>
      <w:r>
        <w:t>”</w:t>
      </w:r>
      <w:r>
        <w:t>按钮跳转到用户注册页面。</w:t>
      </w:r>
    </w:p>
    <w:p w:rsidR="00554899" w:rsidRDefault="00554899">
      <w:pPr>
        <w:sectPr w:rsidR="00554899">
          <w:pgSz w:w="16840" w:h="11910" w:orient="landscape"/>
          <w:pgMar w:top="660" w:right="600" w:bottom="280" w:left="620" w:header="720" w:footer="720" w:gutter="0"/>
          <w:cols w:space="720"/>
        </w:sectPr>
      </w:pPr>
    </w:p>
    <w:p w:rsidR="00554899" w:rsidRDefault="00AD3F4C">
      <w:pPr>
        <w:pStyle w:val="a3"/>
        <w:spacing w:before="46"/>
        <w:ind w:left="100"/>
      </w:pPr>
      <w:r>
        <w:lastRenderedPageBreak/>
        <w:t>2</w:t>
      </w:r>
      <w:r>
        <w:t>、用户注册页面</w:t>
      </w:r>
    </w:p>
    <w:p w:rsidR="00554899" w:rsidRDefault="00554899">
      <w:pPr>
        <w:pStyle w:val="a3"/>
        <w:spacing w:before="9"/>
        <w:rPr>
          <w:sz w:val="20"/>
        </w:rPr>
      </w:pPr>
    </w:p>
    <w:p w:rsidR="00554899" w:rsidRDefault="00AD3F4C">
      <w:pPr>
        <w:pStyle w:val="a3"/>
        <w:spacing w:before="1"/>
        <w:ind w:left="1016"/>
      </w:pPr>
      <w:r>
        <w:t>填写相应信息，进行注册。注册成功后点击</w:t>
      </w:r>
      <w:r>
        <w:t>“</w:t>
      </w:r>
      <w:r>
        <w:t>立即登录</w:t>
      </w:r>
      <w:r>
        <w:t>”</w:t>
      </w:r>
      <w:r>
        <w:t>返回登录页面，登录后弹出以下页面：</w:t>
      </w:r>
    </w:p>
    <w:p w:rsidR="00554899" w:rsidRDefault="00AD3F4C">
      <w:pPr>
        <w:pStyle w:val="a3"/>
        <w:spacing w:before="3"/>
        <w:rPr>
          <w:sz w:val="14"/>
        </w:rPr>
      </w:pPr>
      <w:r>
        <w:rPr>
          <w:noProof/>
          <w:lang w:val="en-US" w:bidi="ar-SA"/>
        </w:rPr>
        <w:drawing>
          <wp:anchor distT="0" distB="0" distL="0" distR="0" simplePos="0" relativeHeight="251655680" behindDoc="0" locked="0" layoutInCell="1" allowOverlap="1">
            <wp:simplePos x="0" y="0"/>
            <wp:positionH relativeFrom="page">
              <wp:posOffset>1002030</wp:posOffset>
            </wp:positionH>
            <wp:positionV relativeFrom="paragraph">
              <wp:posOffset>140335</wp:posOffset>
            </wp:positionV>
            <wp:extent cx="8710930" cy="4846320"/>
            <wp:effectExtent l="0" t="0" r="1270" b="5080"/>
            <wp:wrapTopAndBottom/>
            <wp:docPr id="10"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3.jpeg"/>
                    <pic:cNvPicPr>
                      <a:picLocks noChangeAspect="1"/>
                    </pic:cNvPicPr>
                  </pic:nvPicPr>
                  <pic:blipFill>
                    <a:blip r:embed="rId21" cstate="print"/>
                    <a:stretch>
                      <a:fillRect/>
                    </a:stretch>
                  </pic:blipFill>
                  <pic:spPr>
                    <a:xfrm>
                      <a:off x="0" y="0"/>
                      <a:ext cx="8711148" cy="4846320"/>
                    </a:xfrm>
                    <a:prstGeom prst="rect">
                      <a:avLst/>
                    </a:prstGeom>
                  </pic:spPr>
                </pic:pic>
              </a:graphicData>
            </a:graphic>
          </wp:anchor>
        </w:drawing>
      </w:r>
    </w:p>
    <w:p w:rsidR="00554899" w:rsidRDefault="00554899">
      <w:pPr>
        <w:pStyle w:val="a3"/>
        <w:rPr>
          <w:sz w:val="20"/>
        </w:rPr>
      </w:pPr>
    </w:p>
    <w:p w:rsidR="00554899" w:rsidRDefault="00AD3F4C">
      <w:pPr>
        <w:pStyle w:val="a3"/>
        <w:spacing w:before="239"/>
        <w:ind w:left="100"/>
      </w:pPr>
      <w:r>
        <w:rPr>
          <w:spacing w:val="-3"/>
        </w:rPr>
        <w:t>注册成功后可进行身份选择：创业者</w:t>
      </w:r>
      <w:r>
        <w:t>（</w:t>
      </w:r>
      <w:r>
        <w:rPr>
          <w:spacing w:val="-17"/>
        </w:rPr>
        <w:t>点击</w:t>
      </w:r>
      <w:r>
        <w:rPr>
          <w:spacing w:val="-17"/>
        </w:rPr>
        <w:t>“</w:t>
      </w:r>
      <w:r>
        <w:rPr>
          <w:spacing w:val="-17"/>
        </w:rPr>
        <w:t>立即创建项目</w:t>
      </w:r>
      <w:r>
        <w:rPr>
          <w:spacing w:val="-17"/>
        </w:rPr>
        <w:t>”</w:t>
      </w:r>
      <w:r>
        <w:t>）</w:t>
      </w:r>
      <w:r>
        <w:rPr>
          <w:spacing w:val="-2"/>
        </w:rPr>
        <w:t>或专家</w:t>
      </w:r>
      <w:r>
        <w:t>（</w:t>
      </w:r>
      <w:r>
        <w:rPr>
          <w:spacing w:val="-17"/>
        </w:rPr>
        <w:t>点击</w:t>
      </w:r>
      <w:r>
        <w:rPr>
          <w:spacing w:val="-17"/>
        </w:rPr>
        <w:t>“</w:t>
      </w:r>
      <w:r>
        <w:rPr>
          <w:spacing w:val="-17"/>
        </w:rPr>
        <w:t>立即认证专家</w:t>
      </w:r>
      <w:r>
        <w:rPr>
          <w:spacing w:val="-17"/>
        </w:rPr>
        <w:t>”</w:t>
      </w:r>
      <w:r>
        <w:rPr>
          <w:spacing w:val="-139"/>
        </w:rPr>
        <w:t>）</w:t>
      </w:r>
      <w:r>
        <w:rPr>
          <w:spacing w:val="-3"/>
        </w:rPr>
        <w:t>。也可以继续浏览网站。</w:t>
      </w:r>
    </w:p>
    <w:p w:rsidR="00554899" w:rsidRDefault="00554899">
      <w:pPr>
        <w:sectPr w:rsidR="00554899">
          <w:pgSz w:w="16840" w:h="11910" w:orient="landscape"/>
          <w:pgMar w:top="800" w:right="600" w:bottom="280" w:left="620" w:header="720" w:footer="720" w:gutter="0"/>
          <w:cols w:space="720"/>
        </w:sectPr>
      </w:pPr>
    </w:p>
    <w:p w:rsidR="00554899" w:rsidRDefault="00AD3F4C">
      <w:pPr>
        <w:pStyle w:val="1"/>
      </w:pPr>
      <w:r>
        <w:lastRenderedPageBreak/>
        <w:t>四、</w:t>
      </w:r>
      <w:r>
        <w:t xml:space="preserve"> </w:t>
      </w:r>
      <w:r>
        <w:t>学生</w:t>
      </w:r>
      <w:r>
        <w:t>-</w:t>
      </w:r>
      <w:r>
        <w:t>个人中心相关页面</w:t>
      </w:r>
    </w:p>
    <w:p w:rsidR="00554899" w:rsidRDefault="00AD3F4C">
      <w:pPr>
        <w:pStyle w:val="a3"/>
        <w:spacing w:before="189"/>
        <w:ind w:left="100"/>
        <w:jc w:val="both"/>
      </w:pPr>
      <w:r>
        <w:t>1</w:t>
      </w:r>
      <w:r>
        <w:t>、</w:t>
      </w:r>
      <w:r>
        <w:t xml:space="preserve"> </w:t>
      </w:r>
      <w:r>
        <w:t>立即创建项目（学生）</w:t>
      </w:r>
      <w:r>
        <w:t>-</w:t>
      </w:r>
      <w:r>
        <w:t>完善个人信息</w:t>
      </w:r>
    </w:p>
    <w:p w:rsidR="00554899" w:rsidRDefault="00AD3F4C">
      <w:pPr>
        <w:spacing w:before="210"/>
        <w:ind w:left="3153" w:right="2332"/>
        <w:jc w:val="center"/>
        <w:rPr>
          <w:rFonts w:ascii="宋体"/>
          <w:sz w:val="24"/>
        </w:rPr>
      </w:pPr>
      <w:r>
        <w:rPr>
          <w:noProof/>
          <w:position w:val="1"/>
          <w:lang w:val="en-US" w:bidi="ar-SA"/>
        </w:rPr>
        <w:drawing>
          <wp:inline distT="0" distB="0" distL="0" distR="0">
            <wp:extent cx="6409055" cy="4450080"/>
            <wp:effectExtent l="0" t="0" r="4445" b="7620"/>
            <wp:docPr id="11"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4.jpeg"/>
                    <pic:cNvPicPr>
                      <a:picLocks noChangeAspect="1"/>
                    </pic:cNvPicPr>
                  </pic:nvPicPr>
                  <pic:blipFill>
                    <a:blip r:embed="rId22" cstate="print"/>
                    <a:stretch>
                      <a:fillRect/>
                    </a:stretch>
                  </pic:blipFill>
                  <pic:spPr>
                    <a:xfrm>
                      <a:off x="0" y="0"/>
                      <a:ext cx="6409436" cy="4450080"/>
                    </a:xfrm>
                    <a:prstGeom prst="rect">
                      <a:avLst/>
                    </a:prstGeom>
                  </pic:spPr>
                </pic:pic>
              </a:graphicData>
            </a:graphic>
          </wp:inline>
        </w:drawing>
      </w:r>
      <w:r>
        <w:rPr>
          <w:rFonts w:ascii="Times New Roman"/>
          <w:sz w:val="20"/>
        </w:rPr>
        <w:t xml:space="preserve"> </w:t>
      </w:r>
      <w:r>
        <w:rPr>
          <w:rFonts w:ascii="Times New Roman"/>
          <w:spacing w:val="8"/>
          <w:sz w:val="20"/>
        </w:rPr>
        <w:t xml:space="preserve"> </w:t>
      </w:r>
      <w:r>
        <w:rPr>
          <w:rFonts w:ascii="宋体"/>
          <w:sz w:val="24"/>
        </w:rPr>
        <w:t xml:space="preserve"> </w:t>
      </w:r>
    </w:p>
    <w:p w:rsidR="00554899" w:rsidRDefault="00AD3F4C">
      <w:pPr>
        <w:pStyle w:val="a3"/>
        <w:spacing w:before="145" w:line="417" w:lineRule="auto"/>
        <w:ind w:left="100" w:right="117"/>
        <w:jc w:val="both"/>
      </w:pPr>
      <w:r>
        <w:rPr>
          <w:spacing w:val="-3"/>
        </w:rPr>
        <w:t>点击</w:t>
      </w:r>
      <w:r>
        <w:rPr>
          <w:spacing w:val="-3"/>
        </w:rPr>
        <w:t>“</w:t>
      </w:r>
      <w:r>
        <w:rPr>
          <w:spacing w:val="-3"/>
        </w:rPr>
        <w:t>立即创建项目</w:t>
      </w:r>
      <w:r>
        <w:rPr>
          <w:spacing w:val="-3"/>
        </w:rPr>
        <w:t>”</w:t>
      </w:r>
      <w:r>
        <w:rPr>
          <w:spacing w:val="-3"/>
        </w:rPr>
        <w:t>后，需完善个人信息并进行学籍学历信息验证（学籍校验未通过则无法进行报名参赛、报名青年红色筑梦之旅活动等其他操作</w:t>
      </w:r>
      <w:r>
        <w:rPr>
          <w:spacing w:val="-142"/>
        </w:rPr>
        <w:t>）</w:t>
      </w:r>
      <w:r>
        <w:rPr>
          <w:spacing w:val="-24"/>
        </w:rPr>
        <w:t>。填写的相关信息如上所示，包括：个人头像、电子邮箱、所在院校、入学年份及毕业年份、学历层次、</w:t>
      </w:r>
      <w:r>
        <w:rPr>
          <w:spacing w:val="-16"/>
        </w:rPr>
        <w:t>专业名称。</w:t>
      </w:r>
    </w:p>
    <w:p w:rsidR="00554899" w:rsidRDefault="00554899">
      <w:pPr>
        <w:spacing w:line="417" w:lineRule="auto"/>
        <w:jc w:val="both"/>
        <w:sectPr w:rsidR="00554899">
          <w:pgSz w:w="16840" w:h="11910" w:orient="landscape"/>
          <w:pgMar w:top="740" w:right="600" w:bottom="280" w:left="620" w:header="720" w:footer="720" w:gutter="0"/>
          <w:cols w:space="720"/>
        </w:sectPr>
      </w:pPr>
    </w:p>
    <w:p w:rsidR="00554899" w:rsidRDefault="00AD3F4C">
      <w:pPr>
        <w:pStyle w:val="a3"/>
        <w:ind w:left="982"/>
        <w:rPr>
          <w:sz w:val="20"/>
        </w:rPr>
      </w:pPr>
      <w:r>
        <w:rPr>
          <w:noProof/>
          <w:sz w:val="20"/>
          <w:lang w:val="en-US" w:bidi="ar-SA"/>
        </w:rPr>
        <w:lastRenderedPageBreak/>
        <w:drawing>
          <wp:inline distT="0" distB="0" distL="0" distR="0">
            <wp:extent cx="8712835" cy="5173345"/>
            <wp:effectExtent l="0" t="0" r="12065" b="8255"/>
            <wp:docPr id="12"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5.jpeg"/>
                    <pic:cNvPicPr>
                      <a:picLocks noChangeAspect="1"/>
                    </pic:cNvPicPr>
                  </pic:nvPicPr>
                  <pic:blipFill>
                    <a:blip r:embed="rId23" cstate="print"/>
                    <a:stretch>
                      <a:fillRect/>
                    </a:stretch>
                  </pic:blipFill>
                  <pic:spPr>
                    <a:xfrm>
                      <a:off x="0" y="0"/>
                      <a:ext cx="8713057" cy="5173789"/>
                    </a:xfrm>
                    <a:prstGeom prst="rect">
                      <a:avLst/>
                    </a:prstGeom>
                  </pic:spPr>
                </pic:pic>
              </a:graphicData>
            </a:graphic>
          </wp:inline>
        </w:drawing>
      </w:r>
    </w:p>
    <w:p w:rsidR="00554899" w:rsidRDefault="00554899">
      <w:pPr>
        <w:pStyle w:val="a3"/>
        <w:rPr>
          <w:sz w:val="20"/>
        </w:rPr>
      </w:pPr>
    </w:p>
    <w:p w:rsidR="00554899" w:rsidRDefault="00554899">
      <w:pPr>
        <w:pStyle w:val="a3"/>
        <w:rPr>
          <w:sz w:val="20"/>
        </w:rPr>
      </w:pPr>
    </w:p>
    <w:p w:rsidR="00554899" w:rsidRDefault="00AD3F4C">
      <w:pPr>
        <w:pStyle w:val="a3"/>
        <w:spacing w:before="204"/>
        <w:ind w:left="100"/>
      </w:pPr>
      <w:r>
        <w:rPr>
          <w:spacing w:val="-11"/>
        </w:rPr>
        <w:t>个人信息填写成功后，可点击</w:t>
      </w:r>
      <w:r>
        <w:rPr>
          <w:spacing w:val="-11"/>
        </w:rPr>
        <w:t>“</w:t>
      </w:r>
      <w:r>
        <w:rPr>
          <w:spacing w:val="-11"/>
        </w:rPr>
        <w:t>创建项目</w:t>
      </w:r>
      <w:r>
        <w:rPr>
          <w:spacing w:val="-11"/>
        </w:rPr>
        <w:t>”</w:t>
      </w:r>
      <w:r>
        <w:rPr>
          <w:spacing w:val="-11"/>
        </w:rPr>
        <w:t>，进行项目的创建、报名参赛等操作，也可选择暂不创建，返回个人中心。</w:t>
      </w:r>
    </w:p>
    <w:p w:rsidR="00554899" w:rsidRDefault="00AD3F4C">
      <w:pPr>
        <w:pStyle w:val="a3"/>
        <w:spacing w:before="46"/>
        <w:ind w:left="100"/>
        <w:jc w:val="both"/>
      </w:pPr>
      <w:r>
        <w:t>2</w:t>
      </w:r>
      <w:r>
        <w:t>、</w:t>
      </w:r>
      <w:r>
        <w:t xml:space="preserve"> </w:t>
      </w:r>
      <w:r>
        <w:t>学生的个人中心</w:t>
      </w:r>
    </w:p>
    <w:p w:rsidR="00554899" w:rsidRDefault="00554899">
      <w:pPr>
        <w:pStyle w:val="a3"/>
        <w:spacing w:before="9"/>
        <w:rPr>
          <w:sz w:val="20"/>
        </w:rPr>
      </w:pPr>
    </w:p>
    <w:p w:rsidR="00554899" w:rsidRDefault="00AD3F4C">
      <w:pPr>
        <w:pStyle w:val="1"/>
        <w:numPr>
          <w:ilvl w:val="0"/>
          <w:numId w:val="1"/>
        </w:numPr>
        <w:tabs>
          <w:tab w:val="left" w:pos="879"/>
          <w:tab w:val="left" w:pos="880"/>
        </w:tabs>
        <w:spacing w:before="1"/>
      </w:pPr>
      <w:r>
        <w:t>我的创业项目</w:t>
      </w:r>
    </w:p>
    <w:p w:rsidR="00554899" w:rsidRDefault="00AD3F4C">
      <w:pPr>
        <w:spacing w:before="140"/>
        <w:ind w:left="101"/>
        <w:jc w:val="center"/>
        <w:rPr>
          <w:rFonts w:ascii="宋体"/>
          <w:sz w:val="24"/>
        </w:rPr>
      </w:pPr>
      <w:r>
        <w:rPr>
          <w:noProof/>
          <w:lang w:val="en-US" w:bidi="ar-SA"/>
        </w:rPr>
        <w:lastRenderedPageBreak/>
        <w:drawing>
          <wp:inline distT="0" distB="0" distL="0" distR="0">
            <wp:extent cx="6485890" cy="3753485"/>
            <wp:effectExtent l="0" t="0" r="3810" b="5715"/>
            <wp:docPr id="13"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1.jpeg"/>
                    <pic:cNvPicPr>
                      <a:picLocks noChangeAspect="1"/>
                    </pic:cNvPicPr>
                  </pic:nvPicPr>
                  <pic:blipFill>
                    <a:blip r:embed="rId24" cstate="print"/>
                    <a:stretch>
                      <a:fillRect/>
                    </a:stretch>
                  </pic:blipFill>
                  <pic:spPr>
                    <a:xfrm>
                      <a:off x="0" y="0"/>
                      <a:ext cx="6486017" cy="3753485"/>
                    </a:xfrm>
                    <a:prstGeom prst="rect">
                      <a:avLst/>
                    </a:prstGeom>
                  </pic:spPr>
                </pic:pic>
              </a:graphicData>
            </a:graphic>
          </wp:inline>
        </w:drawing>
      </w:r>
      <w:r>
        <w:rPr>
          <w:rFonts w:ascii="宋体"/>
          <w:sz w:val="24"/>
        </w:rPr>
        <w:t xml:space="preserve"> </w:t>
      </w:r>
    </w:p>
    <w:p w:rsidR="00554899" w:rsidRDefault="00AD3F4C">
      <w:pPr>
        <w:pStyle w:val="a3"/>
        <w:spacing w:before="75" w:line="417" w:lineRule="auto"/>
        <w:ind w:left="100" w:right="109"/>
        <w:jc w:val="both"/>
      </w:pPr>
      <w:r>
        <w:rPr>
          <w:spacing w:val="-3"/>
        </w:rPr>
        <w:t>用户可以在</w:t>
      </w:r>
      <w:r>
        <w:rPr>
          <w:spacing w:val="-3"/>
        </w:rPr>
        <w:t>“</w:t>
      </w:r>
      <w:r>
        <w:rPr>
          <w:spacing w:val="-3"/>
        </w:rPr>
        <w:t>我的项目</w:t>
      </w:r>
      <w:r>
        <w:rPr>
          <w:spacing w:val="-3"/>
        </w:rPr>
        <w:t>”</w:t>
      </w:r>
      <w:r>
        <w:rPr>
          <w:spacing w:val="-3"/>
        </w:rPr>
        <w:t>里查看已经创建的创业项目及当前的情况、对应的参赛信息</w:t>
      </w:r>
      <w:r>
        <w:t>（</w:t>
      </w:r>
      <w:r>
        <w:rPr>
          <w:spacing w:val="-12"/>
        </w:rPr>
        <w:t>需点击</w:t>
      </w:r>
      <w:r>
        <w:rPr>
          <w:spacing w:val="-12"/>
        </w:rPr>
        <w:t>“</w:t>
      </w:r>
      <w:r>
        <w:rPr>
          <w:spacing w:val="-12"/>
        </w:rPr>
        <w:t>参加第四届互联网</w:t>
      </w:r>
      <w:r>
        <w:rPr>
          <w:spacing w:val="-12"/>
        </w:rPr>
        <w:t>+</w:t>
      </w:r>
      <w:r>
        <w:rPr>
          <w:spacing w:val="-12"/>
        </w:rPr>
        <w:t>大赛</w:t>
      </w:r>
      <w:r>
        <w:rPr>
          <w:spacing w:val="-12"/>
        </w:rPr>
        <w:t>”</w:t>
      </w:r>
      <w:r>
        <w:rPr>
          <w:spacing w:val="-12"/>
        </w:rPr>
        <w:t>，填</w:t>
      </w:r>
      <w:r>
        <w:rPr>
          <w:spacing w:val="-9"/>
        </w:rPr>
        <w:t>写参赛信息并确认提交，完成报名参赛</w:t>
      </w:r>
      <w:r>
        <w:rPr>
          <w:spacing w:val="-140"/>
        </w:rPr>
        <w:t>）</w:t>
      </w:r>
      <w:r>
        <w:rPr>
          <w:spacing w:val="-11"/>
        </w:rPr>
        <w:t>，如果未创建项目则可点击</w:t>
      </w:r>
      <w:r>
        <w:rPr>
          <w:spacing w:val="-11"/>
        </w:rPr>
        <w:t>“</w:t>
      </w:r>
      <w:r>
        <w:rPr>
          <w:spacing w:val="-11"/>
        </w:rPr>
        <w:t>创建项目</w:t>
      </w:r>
      <w:r>
        <w:rPr>
          <w:spacing w:val="-11"/>
        </w:rPr>
        <w:t>”</w:t>
      </w:r>
      <w:r>
        <w:rPr>
          <w:spacing w:val="-11"/>
        </w:rPr>
        <w:t>进行创建。请注意：一个创业者只能创建一个</w:t>
      </w:r>
      <w:r>
        <w:rPr>
          <w:spacing w:val="-24"/>
        </w:rPr>
        <w:t>项目</w:t>
      </w:r>
      <w:r>
        <w:t>（</w:t>
      </w:r>
      <w:r>
        <w:rPr>
          <w:spacing w:val="-3"/>
        </w:rPr>
        <w:t>所创建项目名称不可与库内其他项目名称重复</w:t>
      </w:r>
      <w:r>
        <w:rPr>
          <w:spacing w:val="-89"/>
        </w:rPr>
        <w:t>）</w:t>
      </w:r>
      <w:r>
        <w:rPr>
          <w:spacing w:val="-13"/>
        </w:rPr>
        <w:t>，且创建者需为项目创始人。在系统未关闭期间可自由编辑、修改项目相关信息（</w:t>
      </w:r>
      <w:r>
        <w:rPr>
          <w:spacing w:val="-6"/>
        </w:rPr>
        <w:t>项目名称不可修改</w:t>
      </w:r>
      <w:r>
        <w:rPr>
          <w:spacing w:val="-140"/>
        </w:rPr>
        <w:t>）</w:t>
      </w:r>
      <w:r>
        <w:t>。</w:t>
      </w:r>
    </w:p>
    <w:p w:rsidR="00554899" w:rsidRDefault="00AD3F4C">
      <w:pPr>
        <w:pStyle w:val="1"/>
        <w:spacing w:line="358" w:lineRule="exact"/>
      </w:pPr>
      <w:r>
        <w:rPr>
          <w:color w:val="FF0000"/>
        </w:rPr>
        <w:t>报名参赛后，项目的参赛信息不可修改，如需更改，需要删除项目重新创建后报名参赛。</w:t>
      </w:r>
    </w:p>
    <w:p w:rsidR="00554899" w:rsidRDefault="00554899">
      <w:pPr>
        <w:spacing w:line="358" w:lineRule="exact"/>
        <w:sectPr w:rsidR="00554899">
          <w:pgSz w:w="16840" w:h="11910" w:orient="landscape"/>
          <w:pgMar w:top="800" w:right="600" w:bottom="280" w:left="620" w:header="720" w:footer="720" w:gutter="0"/>
          <w:cols w:space="720"/>
        </w:sectPr>
      </w:pPr>
    </w:p>
    <w:p w:rsidR="00554899" w:rsidRDefault="00AD3F4C">
      <w:pPr>
        <w:pStyle w:val="a4"/>
        <w:numPr>
          <w:ilvl w:val="0"/>
          <w:numId w:val="1"/>
        </w:numPr>
        <w:tabs>
          <w:tab w:val="left" w:pos="879"/>
          <w:tab w:val="left" w:pos="880"/>
        </w:tabs>
        <w:spacing w:before="46"/>
        <w:rPr>
          <w:b/>
          <w:sz w:val="28"/>
        </w:rPr>
      </w:pPr>
      <w:r>
        <w:rPr>
          <w:b/>
          <w:sz w:val="28"/>
        </w:rPr>
        <w:lastRenderedPageBreak/>
        <w:t>查看项目详情：</w:t>
      </w:r>
    </w:p>
    <w:p w:rsidR="00554899" w:rsidRDefault="00AD3F4C">
      <w:pPr>
        <w:pStyle w:val="a3"/>
        <w:spacing w:before="266"/>
        <w:ind w:left="880"/>
      </w:pPr>
      <w:r>
        <w:t>个人中心点击所创建项目，可以查看项目基本信息、团队信息、融资情况、工商信息、专利情况等信息。</w:t>
      </w:r>
    </w:p>
    <w:p w:rsidR="00554899" w:rsidRDefault="00554899">
      <w:pPr>
        <w:pStyle w:val="a3"/>
        <w:spacing w:before="9"/>
        <w:rPr>
          <w:sz w:val="20"/>
        </w:rPr>
      </w:pPr>
    </w:p>
    <w:p w:rsidR="00554899" w:rsidRDefault="00AD3F4C">
      <w:pPr>
        <w:pStyle w:val="1"/>
        <w:numPr>
          <w:ilvl w:val="0"/>
          <w:numId w:val="1"/>
        </w:numPr>
        <w:tabs>
          <w:tab w:val="left" w:pos="879"/>
          <w:tab w:val="left" w:pos="880"/>
        </w:tabs>
        <w:spacing w:before="0"/>
      </w:pPr>
      <w:r>
        <w:t>新建项目</w:t>
      </w:r>
    </w:p>
    <w:p w:rsidR="00554899" w:rsidRDefault="00AD3F4C">
      <w:pPr>
        <w:pStyle w:val="a3"/>
        <w:spacing w:before="265"/>
        <w:ind w:left="880"/>
      </w:pPr>
      <w:r>
        <w:t>第一步：填写项目必填信息</w:t>
      </w:r>
    </w:p>
    <w:p w:rsidR="00554899" w:rsidRDefault="00554899">
      <w:pPr>
        <w:pStyle w:val="a3"/>
        <w:spacing w:before="9"/>
        <w:rPr>
          <w:sz w:val="20"/>
        </w:rPr>
      </w:pPr>
    </w:p>
    <w:p w:rsidR="00554899" w:rsidRDefault="00AD3F4C">
      <w:pPr>
        <w:ind w:left="99"/>
        <w:jc w:val="center"/>
        <w:rPr>
          <w:rFonts w:ascii="宋体"/>
          <w:sz w:val="24"/>
        </w:rPr>
      </w:pPr>
      <w:r>
        <w:rPr>
          <w:noProof/>
          <w:lang w:val="en-US" w:bidi="ar-SA"/>
        </w:rPr>
        <w:drawing>
          <wp:inline distT="0" distB="0" distL="0" distR="0">
            <wp:extent cx="5932805" cy="4387850"/>
            <wp:effectExtent l="0" t="0" r="10795" b="6350"/>
            <wp:docPr id="14"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jpeg"/>
                    <pic:cNvPicPr>
                      <a:picLocks noChangeAspect="1"/>
                    </pic:cNvPicPr>
                  </pic:nvPicPr>
                  <pic:blipFill>
                    <a:blip r:embed="rId25" cstate="print"/>
                    <a:stretch>
                      <a:fillRect/>
                    </a:stretch>
                  </pic:blipFill>
                  <pic:spPr>
                    <a:xfrm>
                      <a:off x="0" y="0"/>
                      <a:ext cx="5933313" cy="4387850"/>
                    </a:xfrm>
                    <a:prstGeom prst="rect">
                      <a:avLst/>
                    </a:prstGeom>
                  </pic:spPr>
                </pic:pic>
              </a:graphicData>
            </a:graphic>
          </wp:inline>
        </w:drawing>
      </w:r>
      <w:r>
        <w:rPr>
          <w:rFonts w:ascii="宋体"/>
          <w:sz w:val="24"/>
        </w:rPr>
        <w:t xml:space="preserve"> </w:t>
      </w:r>
    </w:p>
    <w:p w:rsidR="00554899" w:rsidRDefault="00554899">
      <w:pPr>
        <w:jc w:val="center"/>
        <w:rPr>
          <w:rFonts w:ascii="宋体"/>
          <w:sz w:val="24"/>
        </w:rPr>
        <w:sectPr w:rsidR="00554899">
          <w:pgSz w:w="16840" w:h="11910" w:orient="landscape"/>
          <w:pgMar w:top="800" w:right="600" w:bottom="280" w:left="620" w:header="720" w:footer="720" w:gutter="0"/>
          <w:cols w:space="720"/>
        </w:sect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spacing w:before="2"/>
        <w:rPr>
          <w:rFonts w:ascii="宋体"/>
          <w:sz w:val="21"/>
        </w:rPr>
      </w:pPr>
    </w:p>
    <w:p w:rsidR="00554899" w:rsidRDefault="00AD3F4C">
      <w:pPr>
        <w:tabs>
          <w:tab w:val="left" w:pos="9790"/>
        </w:tabs>
        <w:spacing w:before="66"/>
        <w:ind w:left="100"/>
        <w:jc w:val="center"/>
        <w:rPr>
          <w:rFonts w:ascii="宋体"/>
          <w:sz w:val="24"/>
        </w:rPr>
      </w:pPr>
      <w:r>
        <w:rPr>
          <w:noProof/>
          <w:lang w:val="en-US" w:bidi="ar-SA"/>
        </w:rPr>
        <w:drawing>
          <wp:anchor distT="0" distB="0" distL="0" distR="0" simplePos="0" relativeHeight="251657728" behindDoc="1" locked="0" layoutInCell="1" allowOverlap="1">
            <wp:simplePos x="0" y="0"/>
            <wp:positionH relativeFrom="page">
              <wp:posOffset>2878455</wp:posOffset>
            </wp:positionH>
            <wp:positionV relativeFrom="paragraph">
              <wp:posOffset>-5541010</wp:posOffset>
            </wp:positionV>
            <wp:extent cx="5542915" cy="5692775"/>
            <wp:effectExtent l="0" t="0" r="6985" b="9525"/>
            <wp:wrapNone/>
            <wp:docPr id="1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3.jpeg"/>
                    <pic:cNvPicPr>
                      <a:picLocks noChangeAspect="1"/>
                    </pic:cNvPicPr>
                  </pic:nvPicPr>
                  <pic:blipFill>
                    <a:blip r:embed="rId26" cstate="print"/>
                    <a:stretch>
                      <a:fillRect/>
                    </a:stretch>
                  </pic:blipFill>
                  <pic:spPr>
                    <a:xfrm>
                      <a:off x="0" y="0"/>
                      <a:ext cx="5543169" cy="5692625"/>
                    </a:xfrm>
                    <a:prstGeom prst="rect">
                      <a:avLst/>
                    </a:prstGeom>
                  </pic:spPr>
                </pic:pic>
              </a:graphicData>
            </a:graphic>
          </wp:anchor>
        </w:drawing>
      </w:r>
      <w:r>
        <w:rPr>
          <w:rFonts w:ascii="宋体"/>
          <w:sz w:val="24"/>
        </w:rPr>
        <w:t xml:space="preserve">        </w:t>
      </w:r>
      <w:r>
        <w:rPr>
          <w:rFonts w:ascii="宋体"/>
          <w:sz w:val="24"/>
        </w:rPr>
        <w:tab/>
        <w:t xml:space="preserve"> </w:t>
      </w:r>
    </w:p>
    <w:p w:rsidR="00554899" w:rsidRDefault="00554899">
      <w:pPr>
        <w:jc w:val="center"/>
        <w:rPr>
          <w:rFonts w:ascii="宋体"/>
          <w:sz w:val="24"/>
        </w:rPr>
        <w:sectPr w:rsidR="00554899">
          <w:pgSz w:w="16840" w:h="11910" w:orient="landscape"/>
          <w:pgMar w:top="720" w:right="600" w:bottom="280" w:left="620" w:header="720" w:footer="720" w:gutter="0"/>
          <w:cols w:space="720"/>
        </w:sect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rPr>
          <w:rFonts w:ascii="宋体"/>
          <w:sz w:val="20"/>
        </w:rPr>
      </w:pPr>
    </w:p>
    <w:p w:rsidR="00554899" w:rsidRDefault="00554899">
      <w:pPr>
        <w:pStyle w:val="a3"/>
        <w:spacing w:before="5"/>
        <w:rPr>
          <w:rFonts w:ascii="宋体"/>
          <w:sz w:val="22"/>
        </w:rPr>
      </w:pPr>
    </w:p>
    <w:p w:rsidR="00554899" w:rsidRDefault="00AD3F4C">
      <w:pPr>
        <w:tabs>
          <w:tab w:val="left" w:pos="10078"/>
        </w:tabs>
        <w:spacing w:before="66"/>
        <w:ind w:left="102"/>
        <w:jc w:val="center"/>
        <w:rPr>
          <w:rFonts w:ascii="宋体"/>
          <w:sz w:val="24"/>
        </w:rPr>
      </w:pPr>
      <w:r>
        <w:rPr>
          <w:noProof/>
          <w:lang w:val="en-US" w:bidi="ar-SA"/>
        </w:rPr>
        <w:drawing>
          <wp:anchor distT="0" distB="0" distL="0" distR="0" simplePos="0" relativeHeight="251658752" behindDoc="1" locked="0" layoutInCell="1" allowOverlap="1">
            <wp:simplePos x="0" y="0"/>
            <wp:positionH relativeFrom="page">
              <wp:posOffset>2712085</wp:posOffset>
            </wp:positionH>
            <wp:positionV relativeFrom="paragraph">
              <wp:posOffset>-2942590</wp:posOffset>
            </wp:positionV>
            <wp:extent cx="5800090" cy="3133090"/>
            <wp:effectExtent l="0" t="0" r="3810" b="3810"/>
            <wp:wrapNone/>
            <wp:docPr id="16"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4.jpeg"/>
                    <pic:cNvPicPr>
                      <a:picLocks noChangeAspect="1"/>
                    </pic:cNvPicPr>
                  </pic:nvPicPr>
                  <pic:blipFill>
                    <a:blip r:embed="rId27" cstate="print"/>
                    <a:stretch>
                      <a:fillRect/>
                    </a:stretch>
                  </pic:blipFill>
                  <pic:spPr>
                    <a:xfrm>
                      <a:off x="0" y="0"/>
                      <a:ext cx="5800090" cy="3133186"/>
                    </a:xfrm>
                    <a:prstGeom prst="rect">
                      <a:avLst/>
                    </a:prstGeom>
                  </pic:spPr>
                </pic:pic>
              </a:graphicData>
            </a:graphic>
          </wp:anchor>
        </w:drawing>
      </w:r>
      <w:r>
        <w:rPr>
          <w:rFonts w:ascii="宋体"/>
          <w:sz w:val="24"/>
        </w:rPr>
        <w:t xml:space="preserve">       </w:t>
      </w:r>
      <w:r>
        <w:rPr>
          <w:rFonts w:ascii="宋体"/>
          <w:sz w:val="24"/>
        </w:rPr>
        <w:tab/>
        <w:t xml:space="preserve"> </w:t>
      </w:r>
    </w:p>
    <w:p w:rsidR="00554899" w:rsidRDefault="00554899">
      <w:pPr>
        <w:jc w:val="center"/>
        <w:rPr>
          <w:rFonts w:ascii="宋体"/>
          <w:sz w:val="24"/>
        </w:rPr>
        <w:sectPr w:rsidR="00554899">
          <w:pgSz w:w="16840" w:h="11910" w:orient="landscape"/>
          <w:pgMar w:top="920" w:right="600" w:bottom="280" w:left="620" w:header="720" w:footer="720" w:gutter="0"/>
          <w:cols w:space="720"/>
        </w:sectPr>
      </w:pPr>
    </w:p>
    <w:p w:rsidR="00554899" w:rsidRDefault="00AD3F4C">
      <w:pPr>
        <w:pStyle w:val="a3"/>
        <w:spacing w:before="46"/>
        <w:ind w:left="880"/>
      </w:pPr>
      <w:r>
        <w:lastRenderedPageBreak/>
        <w:t>第二步：填写项目其他信息</w:t>
      </w:r>
    </w:p>
    <w:p w:rsidR="00554899" w:rsidRDefault="00AD3F4C">
      <w:pPr>
        <w:pStyle w:val="a3"/>
        <w:spacing w:before="9"/>
        <w:rPr>
          <w:sz w:val="9"/>
        </w:rPr>
      </w:pPr>
      <w:r>
        <w:rPr>
          <w:noProof/>
          <w:lang w:val="en-US" w:bidi="ar-SA"/>
        </w:rPr>
        <w:drawing>
          <wp:anchor distT="0" distB="0" distL="0" distR="0" simplePos="0" relativeHeight="251656704" behindDoc="0" locked="0" layoutInCell="1" allowOverlap="1">
            <wp:simplePos x="0" y="0"/>
            <wp:positionH relativeFrom="page">
              <wp:posOffset>1706880</wp:posOffset>
            </wp:positionH>
            <wp:positionV relativeFrom="paragraph">
              <wp:posOffset>103505</wp:posOffset>
            </wp:positionV>
            <wp:extent cx="7315200" cy="4541520"/>
            <wp:effectExtent l="0" t="0" r="0" b="5080"/>
            <wp:wrapTopAndBottom/>
            <wp:docPr id="17"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5.jpeg"/>
                    <pic:cNvPicPr>
                      <a:picLocks noChangeAspect="1"/>
                    </pic:cNvPicPr>
                  </pic:nvPicPr>
                  <pic:blipFill>
                    <a:blip r:embed="rId28" cstate="print"/>
                    <a:stretch>
                      <a:fillRect/>
                    </a:stretch>
                  </pic:blipFill>
                  <pic:spPr>
                    <a:xfrm>
                      <a:off x="0" y="0"/>
                      <a:ext cx="7314924" cy="4541424"/>
                    </a:xfrm>
                    <a:prstGeom prst="rect">
                      <a:avLst/>
                    </a:prstGeom>
                  </pic:spPr>
                </pic:pic>
              </a:graphicData>
            </a:graphic>
          </wp:anchor>
        </w:drawing>
      </w:r>
    </w:p>
    <w:p w:rsidR="00554899" w:rsidRDefault="00554899">
      <w:pPr>
        <w:pStyle w:val="a3"/>
        <w:spacing w:before="3"/>
        <w:rPr>
          <w:sz w:val="27"/>
        </w:rPr>
      </w:pPr>
    </w:p>
    <w:p w:rsidR="00554899" w:rsidRDefault="00AD3F4C">
      <w:pPr>
        <w:spacing w:before="62" w:line="417" w:lineRule="auto"/>
        <w:ind w:left="100" w:right="111"/>
        <w:jc w:val="both"/>
        <w:rPr>
          <w:b/>
          <w:sz w:val="28"/>
        </w:rPr>
      </w:pPr>
      <w:r>
        <w:rPr>
          <w:spacing w:val="-3"/>
          <w:sz w:val="28"/>
        </w:rPr>
        <w:t>完成第一步填写项目的必填项后进入第二步，添加项目的团队成员（通过邀请方式添加，被邀请的团队成员须为注册用户且完成：登录大创网</w:t>
      </w:r>
      <w:r>
        <w:rPr>
          <w:spacing w:val="-3"/>
          <w:sz w:val="28"/>
        </w:rPr>
        <w:t>-</w:t>
      </w:r>
      <w:r>
        <w:rPr>
          <w:spacing w:val="-3"/>
          <w:sz w:val="28"/>
        </w:rPr>
        <w:t>选择创业者身份</w:t>
      </w:r>
      <w:r>
        <w:rPr>
          <w:spacing w:val="-3"/>
          <w:sz w:val="28"/>
        </w:rPr>
        <w:t>-</w:t>
      </w:r>
      <w:r>
        <w:rPr>
          <w:spacing w:val="-3"/>
          <w:sz w:val="28"/>
        </w:rPr>
        <w:t>完善个人信息</w:t>
      </w:r>
      <w:r>
        <w:rPr>
          <w:spacing w:val="-3"/>
          <w:sz w:val="28"/>
        </w:rPr>
        <w:t>-</w:t>
      </w:r>
      <w:r>
        <w:rPr>
          <w:spacing w:val="-3"/>
          <w:sz w:val="28"/>
        </w:rPr>
        <w:t>通过学籍校验的步骤</w:t>
      </w:r>
      <w:r>
        <w:rPr>
          <w:spacing w:val="-142"/>
          <w:sz w:val="28"/>
        </w:rPr>
        <w:t>）</w:t>
      </w:r>
      <w:r>
        <w:rPr>
          <w:spacing w:val="-3"/>
          <w:sz w:val="28"/>
        </w:rPr>
        <w:t>、指导教师、已获专利信息。如不填写直接点击</w:t>
      </w:r>
      <w:r>
        <w:rPr>
          <w:spacing w:val="-3"/>
          <w:sz w:val="28"/>
        </w:rPr>
        <w:t>“</w:t>
      </w:r>
      <w:r>
        <w:rPr>
          <w:spacing w:val="-3"/>
          <w:sz w:val="28"/>
        </w:rPr>
        <w:t>完成创建</w:t>
      </w:r>
      <w:r>
        <w:rPr>
          <w:spacing w:val="-3"/>
          <w:sz w:val="28"/>
        </w:rPr>
        <w:t>”</w:t>
      </w:r>
      <w:r>
        <w:rPr>
          <w:spacing w:val="-3"/>
          <w:sz w:val="28"/>
        </w:rPr>
        <w:t>即可创建成功创业项目，</w:t>
      </w:r>
      <w:r>
        <w:rPr>
          <w:b/>
          <w:color w:val="FF0000"/>
          <w:sz w:val="28"/>
        </w:rPr>
        <w:t>注意：如需报名参加大赛，成功邀请的团队成员至少为三人（包括项目创始人</w:t>
      </w:r>
      <w:r>
        <w:rPr>
          <w:b/>
          <w:color w:val="FF0000"/>
          <w:spacing w:val="-141"/>
          <w:sz w:val="28"/>
        </w:rPr>
        <w:t>）</w:t>
      </w:r>
      <w:r>
        <w:rPr>
          <w:b/>
          <w:color w:val="FF0000"/>
          <w:sz w:val="28"/>
        </w:rPr>
        <w:t>。</w:t>
      </w:r>
    </w:p>
    <w:p w:rsidR="00554899" w:rsidRDefault="00AD3F4C">
      <w:pPr>
        <w:pStyle w:val="a3"/>
        <w:ind w:left="2541"/>
        <w:rPr>
          <w:rFonts w:ascii="Times New Roman"/>
          <w:sz w:val="20"/>
        </w:rPr>
      </w:pPr>
      <w:r>
        <w:rPr>
          <w:rFonts w:ascii="Times New Roman"/>
          <w:noProof/>
          <w:sz w:val="20"/>
          <w:lang w:val="en-US" w:bidi="ar-SA"/>
        </w:rPr>
        <w:lastRenderedPageBreak/>
        <w:drawing>
          <wp:inline distT="0" distB="0" distL="0" distR="0">
            <wp:extent cx="6631940" cy="4326890"/>
            <wp:effectExtent l="0" t="0" r="10160" b="3810"/>
            <wp:docPr id="18"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jpeg"/>
                    <pic:cNvPicPr>
                      <a:picLocks noChangeAspect="1"/>
                    </pic:cNvPicPr>
                  </pic:nvPicPr>
                  <pic:blipFill>
                    <a:blip r:embed="rId29" cstate="print"/>
                    <a:stretch>
                      <a:fillRect/>
                    </a:stretch>
                  </pic:blipFill>
                  <pic:spPr>
                    <a:xfrm>
                      <a:off x="0" y="0"/>
                      <a:ext cx="6632233" cy="4327207"/>
                    </a:xfrm>
                    <a:prstGeom prst="rect">
                      <a:avLst/>
                    </a:prstGeom>
                  </pic:spPr>
                </pic:pic>
              </a:graphicData>
            </a:graphic>
          </wp:inline>
        </w:drawing>
      </w:r>
    </w:p>
    <w:p w:rsidR="00554899" w:rsidRDefault="00554899">
      <w:pPr>
        <w:pStyle w:val="a3"/>
        <w:rPr>
          <w:rFonts w:ascii="Times New Roman"/>
          <w:sz w:val="20"/>
        </w:rPr>
      </w:pPr>
    </w:p>
    <w:p w:rsidR="00554899" w:rsidRDefault="00554899">
      <w:pPr>
        <w:pStyle w:val="a3"/>
        <w:rPr>
          <w:rFonts w:ascii="Times New Roman"/>
          <w:sz w:val="20"/>
        </w:rPr>
      </w:pPr>
    </w:p>
    <w:p w:rsidR="00554899" w:rsidRDefault="00AD3F4C">
      <w:pPr>
        <w:pStyle w:val="1"/>
        <w:numPr>
          <w:ilvl w:val="0"/>
          <w:numId w:val="2"/>
        </w:numPr>
        <w:tabs>
          <w:tab w:val="left" w:pos="879"/>
          <w:tab w:val="left" w:pos="880"/>
        </w:tabs>
        <w:spacing w:before="201"/>
      </w:pPr>
      <w:r>
        <w:t>参加大赛</w:t>
      </w:r>
    </w:p>
    <w:p w:rsidR="00554899" w:rsidRDefault="00554899">
      <w:pPr>
        <w:pStyle w:val="a3"/>
        <w:spacing w:before="12"/>
        <w:rPr>
          <w:b/>
          <w:sz w:val="15"/>
        </w:rPr>
      </w:pPr>
    </w:p>
    <w:p w:rsidR="00554899" w:rsidRDefault="00AD3F4C">
      <w:pPr>
        <w:pStyle w:val="a3"/>
        <w:spacing w:before="61" w:line="417" w:lineRule="auto"/>
        <w:ind w:left="100" w:right="256"/>
        <w:jc w:val="both"/>
      </w:pPr>
      <w:r>
        <w:rPr>
          <w:spacing w:val="-3"/>
        </w:rPr>
        <w:t>完成项目的创建后可以报名参赛，需要选择参赛赛道、参赛组别及参赛类别，如下所示，选择完成后提交参赛即可进入参赛的</w:t>
      </w:r>
      <w:r>
        <w:rPr>
          <w:spacing w:val="-15"/>
        </w:rPr>
        <w:t>审核环节</w:t>
      </w:r>
      <w:r>
        <w:rPr>
          <w:spacing w:val="-3"/>
        </w:rPr>
        <w:t>（项目创始人所在高校进行审核</w:t>
      </w:r>
      <w:r>
        <w:rPr>
          <w:spacing w:val="-139"/>
        </w:rPr>
        <w:t>）</w:t>
      </w:r>
      <w:r>
        <w:rPr>
          <w:spacing w:val="-10"/>
        </w:rPr>
        <w:t>。参赛项目进入国赛前项目创始人可在个人中心进行项目参赛赛道的切换。参与青年</w:t>
      </w:r>
      <w:r>
        <w:rPr>
          <w:spacing w:val="-7"/>
        </w:rPr>
        <w:t>红色筑梦之旅活动的项目有资格选择青年红色筑梦之旅赛道。</w:t>
      </w:r>
    </w:p>
    <w:p w:rsidR="00554899" w:rsidRDefault="00554899">
      <w:pPr>
        <w:spacing w:line="417" w:lineRule="auto"/>
        <w:jc w:val="both"/>
        <w:sectPr w:rsidR="00554899">
          <w:pgSz w:w="16840" w:h="11910" w:orient="landscape"/>
          <w:pgMar w:top="860" w:right="460" w:bottom="280" w:left="620" w:header="720" w:footer="720" w:gutter="0"/>
          <w:cols w:space="720"/>
        </w:sectPr>
      </w:pPr>
    </w:p>
    <w:p w:rsidR="00554899" w:rsidRDefault="00AD3F4C">
      <w:pPr>
        <w:pStyle w:val="a3"/>
        <w:ind w:left="944"/>
        <w:rPr>
          <w:sz w:val="20"/>
        </w:rPr>
      </w:pPr>
      <w:r>
        <w:rPr>
          <w:noProof/>
          <w:lang w:val="en-US" w:bidi="ar-SA"/>
        </w:rPr>
        <w:lastRenderedPageBreak/>
        <w:drawing>
          <wp:anchor distT="0" distB="0" distL="0" distR="0" simplePos="0" relativeHeight="251662848" behindDoc="0" locked="0" layoutInCell="1" allowOverlap="1">
            <wp:simplePos x="0" y="0"/>
            <wp:positionH relativeFrom="page">
              <wp:posOffset>1011555</wp:posOffset>
            </wp:positionH>
            <wp:positionV relativeFrom="paragraph">
              <wp:posOffset>3927475</wp:posOffset>
            </wp:positionV>
            <wp:extent cx="8592185" cy="1925320"/>
            <wp:effectExtent l="0" t="0" r="5715" b="5080"/>
            <wp:wrapTopAndBottom/>
            <wp:docPr id="19"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2.jpeg"/>
                    <pic:cNvPicPr>
                      <a:picLocks noChangeAspect="1"/>
                    </pic:cNvPicPr>
                  </pic:nvPicPr>
                  <pic:blipFill>
                    <a:blip r:embed="rId30" cstate="print"/>
                    <a:stretch>
                      <a:fillRect/>
                    </a:stretch>
                  </pic:blipFill>
                  <pic:spPr>
                    <a:xfrm>
                      <a:off x="0" y="0"/>
                      <a:ext cx="8592480" cy="1925193"/>
                    </a:xfrm>
                    <a:prstGeom prst="rect">
                      <a:avLst/>
                    </a:prstGeom>
                  </pic:spPr>
                </pic:pic>
              </a:graphicData>
            </a:graphic>
          </wp:anchor>
        </w:drawing>
      </w:r>
      <w:r>
        <w:rPr>
          <w:noProof/>
          <w:sz w:val="20"/>
          <w:lang w:val="en-US" w:bidi="ar-SA"/>
        </w:rPr>
        <w:drawing>
          <wp:inline distT="0" distB="0" distL="0" distR="0">
            <wp:extent cx="8724900" cy="3863975"/>
            <wp:effectExtent l="0" t="0" r="0" b="9525"/>
            <wp:docPr id="20"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3.jpeg"/>
                    <pic:cNvPicPr>
                      <a:picLocks noChangeAspect="1"/>
                    </pic:cNvPicPr>
                  </pic:nvPicPr>
                  <pic:blipFill>
                    <a:blip r:embed="rId31" cstate="print"/>
                    <a:stretch>
                      <a:fillRect/>
                    </a:stretch>
                  </pic:blipFill>
                  <pic:spPr>
                    <a:xfrm>
                      <a:off x="0" y="0"/>
                      <a:ext cx="8725126" cy="3864482"/>
                    </a:xfrm>
                    <a:prstGeom prst="rect">
                      <a:avLst/>
                    </a:prstGeom>
                  </pic:spPr>
                </pic:pic>
              </a:graphicData>
            </a:graphic>
          </wp:inline>
        </w:drawing>
      </w:r>
    </w:p>
    <w:p w:rsidR="00554899" w:rsidRDefault="00554899">
      <w:pPr>
        <w:rPr>
          <w:sz w:val="20"/>
        </w:rPr>
        <w:sectPr w:rsidR="00554899">
          <w:pgSz w:w="16840" w:h="11910" w:orient="landscape"/>
          <w:pgMar w:top="800" w:right="460" w:bottom="280" w:left="620" w:header="720" w:footer="720" w:gutter="0"/>
          <w:cols w:space="720"/>
        </w:sectPr>
      </w:pPr>
    </w:p>
    <w:p w:rsidR="00554899" w:rsidRDefault="00554899">
      <w:pPr>
        <w:pStyle w:val="a3"/>
        <w:rPr>
          <w:sz w:val="20"/>
        </w:rPr>
      </w:pPr>
    </w:p>
    <w:p w:rsidR="00554899" w:rsidRDefault="00554899">
      <w:pPr>
        <w:pStyle w:val="a3"/>
        <w:spacing w:before="7"/>
        <w:rPr>
          <w:sz w:val="10"/>
        </w:rPr>
      </w:pPr>
    </w:p>
    <w:p w:rsidR="00554899" w:rsidRDefault="00AD3F4C">
      <w:pPr>
        <w:pStyle w:val="a3"/>
        <w:ind w:left="861"/>
        <w:rPr>
          <w:sz w:val="20"/>
        </w:rPr>
      </w:pPr>
      <w:r>
        <w:rPr>
          <w:noProof/>
          <w:sz w:val="20"/>
          <w:lang w:val="en-US" w:bidi="ar-SA"/>
        </w:rPr>
        <w:drawing>
          <wp:inline distT="0" distB="0" distL="0" distR="0">
            <wp:extent cx="8774430" cy="3553460"/>
            <wp:effectExtent l="0" t="0" r="1270" b="2540"/>
            <wp:docPr id="21"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4.jpeg"/>
                    <pic:cNvPicPr>
                      <a:picLocks noChangeAspect="1"/>
                    </pic:cNvPicPr>
                  </pic:nvPicPr>
                  <pic:blipFill>
                    <a:blip r:embed="rId32" cstate="print"/>
                    <a:stretch>
                      <a:fillRect/>
                    </a:stretch>
                  </pic:blipFill>
                  <pic:spPr>
                    <a:xfrm>
                      <a:off x="0" y="0"/>
                      <a:ext cx="8774459" cy="3553777"/>
                    </a:xfrm>
                    <a:prstGeom prst="rect">
                      <a:avLst/>
                    </a:prstGeom>
                  </pic:spPr>
                </pic:pic>
              </a:graphicData>
            </a:graphic>
          </wp:inline>
        </w:drawing>
      </w:r>
    </w:p>
    <w:p w:rsidR="00554899" w:rsidRDefault="00554899">
      <w:pPr>
        <w:pStyle w:val="a3"/>
        <w:spacing w:before="7"/>
        <w:rPr>
          <w:sz w:val="18"/>
        </w:rPr>
      </w:pPr>
    </w:p>
    <w:p w:rsidR="00554899" w:rsidRDefault="00AD3F4C">
      <w:pPr>
        <w:pStyle w:val="1"/>
        <w:numPr>
          <w:ilvl w:val="0"/>
          <w:numId w:val="2"/>
        </w:numPr>
        <w:tabs>
          <w:tab w:val="left" w:pos="879"/>
          <w:tab w:val="left" w:pos="880"/>
        </w:tabs>
        <w:spacing w:before="73"/>
      </w:pPr>
      <w:r>
        <w:t>我的关注（下一期上线）</w:t>
      </w:r>
    </w:p>
    <w:p w:rsidR="00554899" w:rsidRDefault="00AD3F4C">
      <w:pPr>
        <w:pStyle w:val="a4"/>
        <w:numPr>
          <w:ilvl w:val="0"/>
          <w:numId w:val="2"/>
        </w:numPr>
        <w:tabs>
          <w:tab w:val="left" w:pos="879"/>
          <w:tab w:val="left" w:pos="880"/>
        </w:tabs>
        <w:spacing w:before="265"/>
        <w:rPr>
          <w:b/>
          <w:sz w:val="28"/>
        </w:rPr>
      </w:pPr>
      <w:r>
        <w:rPr>
          <w:b/>
          <w:sz w:val="28"/>
        </w:rPr>
        <w:t>我的消息</w:t>
      </w:r>
    </w:p>
    <w:p w:rsidR="00554899" w:rsidRDefault="00AD3F4C">
      <w:pPr>
        <w:pStyle w:val="a3"/>
        <w:spacing w:before="266" w:line="417" w:lineRule="auto"/>
        <w:ind w:left="880" w:right="117"/>
      </w:pPr>
      <w:r>
        <w:rPr>
          <w:spacing w:val="-4"/>
        </w:rPr>
        <w:t>项目创始人通过姓名及手机号的精确搜索所添加团队成员，发送邀请后，被邀请注册用户登录个人中心后，</w:t>
      </w:r>
      <w:r>
        <w:rPr>
          <w:spacing w:val="-4"/>
        </w:rPr>
        <w:t>“</w:t>
      </w:r>
      <w:r>
        <w:rPr>
          <w:spacing w:val="-4"/>
        </w:rPr>
        <w:t>我的消息</w:t>
      </w:r>
      <w:r>
        <w:rPr>
          <w:spacing w:val="-4"/>
        </w:rPr>
        <w:t>”</w:t>
      </w:r>
      <w:r>
        <w:t>中会收到来自该项目创始人的邀请信息，点击项目名称可查看项目基本信息，点击</w:t>
      </w:r>
      <w:r>
        <w:t>“</w:t>
      </w:r>
      <w:r>
        <w:t>接受</w:t>
      </w:r>
      <w:r>
        <w:t>”</w:t>
      </w:r>
      <w:r>
        <w:t>后成为该项目团队成员。被</w:t>
      </w:r>
      <w:r>
        <w:rPr>
          <w:spacing w:val="-3"/>
        </w:rPr>
        <w:t>邀请用户进行</w:t>
      </w:r>
      <w:r>
        <w:rPr>
          <w:spacing w:val="-3"/>
        </w:rPr>
        <w:t>“</w:t>
      </w:r>
      <w:r>
        <w:rPr>
          <w:spacing w:val="-3"/>
        </w:rPr>
        <w:t>接受</w:t>
      </w:r>
      <w:r>
        <w:rPr>
          <w:spacing w:val="-3"/>
        </w:rPr>
        <w:t>”</w:t>
      </w:r>
      <w:r>
        <w:rPr>
          <w:spacing w:val="-3"/>
        </w:rPr>
        <w:t>或</w:t>
      </w:r>
      <w:r>
        <w:rPr>
          <w:spacing w:val="-3"/>
        </w:rPr>
        <w:t>“</w:t>
      </w:r>
      <w:r>
        <w:rPr>
          <w:spacing w:val="-3"/>
        </w:rPr>
        <w:t>拒绝</w:t>
      </w:r>
      <w:r>
        <w:rPr>
          <w:spacing w:val="-3"/>
        </w:rPr>
        <w:t>”</w:t>
      </w:r>
      <w:r>
        <w:rPr>
          <w:spacing w:val="-3"/>
        </w:rPr>
        <w:t>的选择后，项目创始人个人中心内的</w:t>
      </w:r>
      <w:r>
        <w:rPr>
          <w:spacing w:val="-3"/>
        </w:rPr>
        <w:t>“</w:t>
      </w:r>
      <w:r>
        <w:rPr>
          <w:spacing w:val="-3"/>
        </w:rPr>
        <w:t>我的消息</w:t>
      </w:r>
      <w:r>
        <w:rPr>
          <w:spacing w:val="-3"/>
        </w:rPr>
        <w:t>”</w:t>
      </w:r>
      <w:r>
        <w:rPr>
          <w:spacing w:val="-3"/>
        </w:rPr>
        <w:t>中会收到相应的反馈信息。</w:t>
      </w:r>
    </w:p>
    <w:p w:rsidR="00554899" w:rsidRDefault="00554899">
      <w:pPr>
        <w:spacing w:line="417" w:lineRule="auto"/>
        <w:sectPr w:rsidR="00554899">
          <w:pgSz w:w="16840" w:h="11910" w:orient="landscape"/>
          <w:pgMar w:top="1100" w:right="460" w:bottom="280" w:left="620" w:header="720" w:footer="720" w:gutter="0"/>
          <w:cols w:space="720"/>
        </w:sectPr>
      </w:pPr>
    </w:p>
    <w:p w:rsidR="00554899" w:rsidRDefault="00AD3F4C">
      <w:pPr>
        <w:pStyle w:val="a3"/>
        <w:ind w:left="2714"/>
        <w:rPr>
          <w:sz w:val="20"/>
        </w:rPr>
      </w:pPr>
      <w:r>
        <w:rPr>
          <w:noProof/>
          <w:sz w:val="20"/>
          <w:lang w:val="en-US" w:bidi="ar-SA"/>
        </w:rPr>
        <w:lastRenderedPageBreak/>
        <w:drawing>
          <wp:inline distT="0" distB="0" distL="0" distR="0">
            <wp:extent cx="6489700" cy="2938780"/>
            <wp:effectExtent l="0" t="0" r="0" b="7620"/>
            <wp:docPr id="22"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5.jpeg"/>
                    <pic:cNvPicPr>
                      <a:picLocks noChangeAspect="1"/>
                    </pic:cNvPicPr>
                  </pic:nvPicPr>
                  <pic:blipFill>
                    <a:blip r:embed="rId33" cstate="print"/>
                    <a:stretch>
                      <a:fillRect/>
                    </a:stretch>
                  </pic:blipFill>
                  <pic:spPr>
                    <a:xfrm>
                      <a:off x="0" y="0"/>
                      <a:ext cx="6489917" cy="2938938"/>
                    </a:xfrm>
                    <a:prstGeom prst="rect">
                      <a:avLst/>
                    </a:prstGeom>
                  </pic:spPr>
                </pic:pic>
              </a:graphicData>
            </a:graphic>
          </wp:inline>
        </w:drawing>
      </w:r>
    </w:p>
    <w:p w:rsidR="00554899" w:rsidRDefault="00554899">
      <w:pPr>
        <w:pStyle w:val="a3"/>
        <w:rPr>
          <w:sz w:val="20"/>
        </w:rPr>
      </w:pPr>
    </w:p>
    <w:p w:rsidR="00554899" w:rsidRDefault="00554899">
      <w:pPr>
        <w:pStyle w:val="a3"/>
        <w:rPr>
          <w:sz w:val="20"/>
        </w:rPr>
      </w:pPr>
    </w:p>
    <w:p w:rsidR="00554899" w:rsidRDefault="00554899">
      <w:pPr>
        <w:pStyle w:val="a3"/>
        <w:rPr>
          <w:sz w:val="20"/>
        </w:rPr>
      </w:pPr>
    </w:p>
    <w:p w:rsidR="00554899" w:rsidRDefault="00554899">
      <w:pPr>
        <w:pStyle w:val="a3"/>
        <w:rPr>
          <w:sz w:val="20"/>
        </w:rPr>
      </w:pPr>
    </w:p>
    <w:p w:rsidR="00554899" w:rsidRDefault="00554899">
      <w:pPr>
        <w:pStyle w:val="a3"/>
        <w:rPr>
          <w:sz w:val="20"/>
        </w:rPr>
      </w:pPr>
    </w:p>
    <w:p w:rsidR="00554899" w:rsidRDefault="00554899">
      <w:pPr>
        <w:pStyle w:val="a3"/>
        <w:rPr>
          <w:sz w:val="20"/>
        </w:rPr>
      </w:pPr>
    </w:p>
    <w:p w:rsidR="00554899" w:rsidRDefault="00554899">
      <w:pPr>
        <w:pStyle w:val="a3"/>
        <w:rPr>
          <w:sz w:val="20"/>
        </w:rPr>
      </w:pPr>
    </w:p>
    <w:p w:rsidR="00554899" w:rsidRDefault="00554899">
      <w:pPr>
        <w:pStyle w:val="a3"/>
        <w:rPr>
          <w:sz w:val="20"/>
        </w:rPr>
      </w:pPr>
    </w:p>
    <w:p w:rsidR="00554899" w:rsidRDefault="00554899">
      <w:pPr>
        <w:pStyle w:val="a3"/>
        <w:rPr>
          <w:sz w:val="20"/>
        </w:rPr>
      </w:pPr>
    </w:p>
    <w:p w:rsidR="00554899" w:rsidRDefault="00554899">
      <w:pPr>
        <w:pStyle w:val="a3"/>
        <w:rPr>
          <w:sz w:val="20"/>
        </w:rPr>
      </w:pPr>
    </w:p>
    <w:p w:rsidR="00554899" w:rsidRDefault="00554899">
      <w:pPr>
        <w:pStyle w:val="a3"/>
        <w:rPr>
          <w:sz w:val="20"/>
        </w:rPr>
      </w:pPr>
    </w:p>
    <w:p w:rsidR="00554899" w:rsidRDefault="00554899">
      <w:pPr>
        <w:pStyle w:val="a3"/>
        <w:rPr>
          <w:sz w:val="20"/>
        </w:rPr>
      </w:pPr>
    </w:p>
    <w:p w:rsidR="00554899" w:rsidRDefault="00554899">
      <w:pPr>
        <w:pStyle w:val="a3"/>
        <w:rPr>
          <w:sz w:val="20"/>
        </w:rPr>
      </w:pPr>
    </w:p>
    <w:p w:rsidR="00554899" w:rsidRDefault="00554899">
      <w:pPr>
        <w:pStyle w:val="a3"/>
        <w:rPr>
          <w:sz w:val="20"/>
        </w:rPr>
      </w:pPr>
    </w:p>
    <w:p w:rsidR="00554899" w:rsidRDefault="00554899">
      <w:pPr>
        <w:pStyle w:val="a3"/>
        <w:rPr>
          <w:sz w:val="20"/>
        </w:rPr>
      </w:pPr>
    </w:p>
    <w:p w:rsidR="00554899" w:rsidRDefault="00554899">
      <w:pPr>
        <w:pStyle w:val="a3"/>
        <w:rPr>
          <w:sz w:val="20"/>
        </w:rPr>
      </w:pPr>
    </w:p>
    <w:p w:rsidR="00554899" w:rsidRDefault="00554899">
      <w:pPr>
        <w:pStyle w:val="a3"/>
        <w:rPr>
          <w:sz w:val="20"/>
        </w:rPr>
      </w:pPr>
    </w:p>
    <w:p w:rsidR="00554899" w:rsidRDefault="00554899">
      <w:pPr>
        <w:pStyle w:val="a3"/>
        <w:rPr>
          <w:sz w:val="20"/>
        </w:rPr>
      </w:pPr>
    </w:p>
    <w:p w:rsidR="00554899" w:rsidRDefault="00554899">
      <w:pPr>
        <w:pStyle w:val="a3"/>
        <w:spacing w:before="2"/>
        <w:rPr>
          <w:sz w:val="21"/>
        </w:rPr>
      </w:pPr>
    </w:p>
    <w:p w:rsidR="00554899" w:rsidRDefault="00AD3F4C">
      <w:pPr>
        <w:spacing w:before="67"/>
        <w:ind w:right="2393"/>
        <w:jc w:val="right"/>
        <w:rPr>
          <w:rFonts w:ascii="宋体"/>
          <w:sz w:val="24"/>
        </w:rPr>
      </w:pPr>
      <w:r>
        <w:rPr>
          <w:noProof/>
          <w:lang w:val="en-US" w:bidi="ar-SA"/>
        </w:rPr>
        <w:drawing>
          <wp:anchor distT="0" distB="0" distL="0" distR="0" simplePos="0" relativeHeight="251660800" behindDoc="0" locked="0" layoutInCell="1" allowOverlap="1">
            <wp:simplePos x="0" y="0"/>
            <wp:positionH relativeFrom="page">
              <wp:posOffset>1887855</wp:posOffset>
            </wp:positionH>
            <wp:positionV relativeFrom="paragraph">
              <wp:posOffset>-3007360</wp:posOffset>
            </wp:positionV>
            <wp:extent cx="6915150" cy="3201670"/>
            <wp:effectExtent l="0" t="0" r="6350" b="11430"/>
            <wp:wrapNone/>
            <wp:docPr id="23"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6.jpeg"/>
                    <pic:cNvPicPr>
                      <a:picLocks noChangeAspect="1"/>
                    </pic:cNvPicPr>
                  </pic:nvPicPr>
                  <pic:blipFill>
                    <a:blip r:embed="rId34" cstate="print"/>
                    <a:stretch>
                      <a:fillRect/>
                    </a:stretch>
                  </pic:blipFill>
                  <pic:spPr>
                    <a:xfrm>
                      <a:off x="0" y="0"/>
                      <a:ext cx="6915023" cy="3201669"/>
                    </a:xfrm>
                    <a:prstGeom prst="rect">
                      <a:avLst/>
                    </a:prstGeom>
                  </pic:spPr>
                </pic:pic>
              </a:graphicData>
            </a:graphic>
          </wp:anchor>
        </w:drawing>
      </w:r>
      <w:r>
        <w:rPr>
          <w:rFonts w:ascii="宋体"/>
          <w:sz w:val="24"/>
        </w:rPr>
        <w:t xml:space="preserve"> </w:t>
      </w:r>
    </w:p>
    <w:p w:rsidR="00554899" w:rsidRDefault="00554899">
      <w:pPr>
        <w:jc w:val="right"/>
        <w:rPr>
          <w:rFonts w:ascii="宋体"/>
          <w:sz w:val="24"/>
        </w:rPr>
        <w:sectPr w:rsidR="00554899">
          <w:pgSz w:w="16840" w:h="11910" w:orient="landscape"/>
          <w:pgMar w:top="1060" w:right="460" w:bottom="280" w:left="620" w:header="720" w:footer="720" w:gutter="0"/>
          <w:cols w:space="720"/>
        </w:sectPr>
      </w:pPr>
    </w:p>
    <w:p w:rsidR="00554899" w:rsidRDefault="00554899">
      <w:pPr>
        <w:pStyle w:val="a3"/>
        <w:rPr>
          <w:rFonts w:ascii="宋体"/>
          <w:sz w:val="20"/>
        </w:rPr>
      </w:pPr>
    </w:p>
    <w:p w:rsidR="00554899" w:rsidRDefault="00AD3F4C">
      <w:pPr>
        <w:pStyle w:val="1"/>
        <w:numPr>
          <w:ilvl w:val="0"/>
          <w:numId w:val="2"/>
        </w:numPr>
        <w:tabs>
          <w:tab w:val="left" w:pos="879"/>
          <w:tab w:val="left" w:pos="880"/>
        </w:tabs>
        <w:spacing w:before="242"/>
      </w:pPr>
      <w:r>
        <w:t>个人设置</w:t>
      </w:r>
    </w:p>
    <w:p w:rsidR="00554899" w:rsidRDefault="00AD3F4C">
      <w:pPr>
        <w:spacing w:before="266" w:line="417" w:lineRule="auto"/>
        <w:ind w:left="880" w:right="259"/>
        <w:rPr>
          <w:b/>
          <w:sz w:val="28"/>
        </w:rPr>
      </w:pPr>
      <w:r>
        <w:rPr>
          <w:sz w:val="28"/>
        </w:rPr>
        <w:t>个人设置可修改个人头像、密码；其他个人信息修改时需同时通过学籍学历验证方可修改。</w:t>
      </w:r>
      <w:r>
        <w:rPr>
          <w:b/>
          <w:color w:val="FF0000"/>
          <w:sz w:val="28"/>
        </w:rPr>
        <w:t>一旦报名参赛，个人信息不可修改，如要修改需删除项目重新创建。</w:t>
      </w:r>
    </w:p>
    <w:p w:rsidR="00554899" w:rsidRDefault="00AD3F4C">
      <w:pPr>
        <w:pStyle w:val="1"/>
        <w:spacing w:line="358" w:lineRule="exact"/>
      </w:pPr>
      <w:r>
        <w:rPr>
          <w:color w:val="FF0000"/>
        </w:rPr>
        <w:t>注意：完善个人信息时未通过学籍校验，可通过登录后进入个人中心，点击个人设置，重新填写学籍学历信息提交校验</w:t>
      </w:r>
    </w:p>
    <w:p w:rsidR="00554899" w:rsidRDefault="00554899">
      <w:pPr>
        <w:pStyle w:val="a3"/>
        <w:spacing w:before="9"/>
        <w:rPr>
          <w:b/>
          <w:sz w:val="20"/>
        </w:rPr>
      </w:pPr>
    </w:p>
    <w:p w:rsidR="00554899" w:rsidRDefault="00AD3F4C">
      <w:pPr>
        <w:ind w:left="880"/>
        <w:rPr>
          <w:b/>
          <w:sz w:val="28"/>
        </w:rPr>
      </w:pPr>
      <w:r>
        <w:rPr>
          <w:b/>
          <w:color w:val="FF0000"/>
          <w:sz w:val="28"/>
        </w:rPr>
        <w:t>（填写信息需与学信档案信息保持一致方可通过验证</w:t>
      </w:r>
      <w:r>
        <w:rPr>
          <w:b/>
          <w:color w:val="FF0000"/>
          <w:spacing w:val="-139"/>
          <w:sz w:val="28"/>
        </w:rPr>
        <w:t>）</w:t>
      </w:r>
      <w:r>
        <w:rPr>
          <w:b/>
          <w:color w:val="FF0000"/>
          <w:sz w:val="28"/>
        </w:rPr>
        <w:t>。</w:t>
      </w:r>
    </w:p>
    <w:p w:rsidR="00554899" w:rsidRDefault="00AD3F4C">
      <w:pPr>
        <w:spacing w:before="247"/>
        <w:ind w:right="36"/>
        <w:jc w:val="center"/>
        <w:rPr>
          <w:rFonts w:ascii="宋体"/>
          <w:sz w:val="24"/>
        </w:rPr>
      </w:pPr>
      <w:r>
        <w:rPr>
          <w:noProof/>
          <w:lang w:val="en-US" w:bidi="ar-SA"/>
        </w:rPr>
        <w:drawing>
          <wp:inline distT="0" distB="0" distL="0" distR="0">
            <wp:extent cx="5939790" cy="3814445"/>
            <wp:effectExtent l="0" t="0" r="3810" b="8255"/>
            <wp:docPr id="24"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7.jpeg"/>
                    <pic:cNvPicPr>
                      <a:picLocks noChangeAspect="1"/>
                    </pic:cNvPicPr>
                  </pic:nvPicPr>
                  <pic:blipFill>
                    <a:blip r:embed="rId35" cstate="print"/>
                    <a:stretch>
                      <a:fillRect/>
                    </a:stretch>
                  </pic:blipFill>
                  <pic:spPr>
                    <a:xfrm>
                      <a:off x="0" y="0"/>
                      <a:ext cx="5939790" cy="3815079"/>
                    </a:xfrm>
                    <a:prstGeom prst="rect">
                      <a:avLst/>
                    </a:prstGeom>
                  </pic:spPr>
                </pic:pic>
              </a:graphicData>
            </a:graphic>
          </wp:inline>
        </w:drawing>
      </w:r>
      <w:r>
        <w:rPr>
          <w:rFonts w:ascii="宋体"/>
          <w:sz w:val="24"/>
        </w:rPr>
        <w:t xml:space="preserve"> </w:t>
      </w:r>
    </w:p>
    <w:p w:rsidR="00554899" w:rsidRDefault="00554899">
      <w:pPr>
        <w:pStyle w:val="a3"/>
        <w:ind w:left="100"/>
      </w:pPr>
    </w:p>
    <w:p w:rsidR="00554899" w:rsidRDefault="00AD3F4C">
      <w:pPr>
        <w:spacing w:before="133"/>
        <w:ind w:left="100"/>
        <w:rPr>
          <w:rFonts w:ascii="宋体"/>
          <w:sz w:val="24"/>
        </w:rPr>
      </w:pPr>
      <w:r>
        <w:rPr>
          <w:rFonts w:ascii="宋体"/>
          <w:sz w:val="24"/>
        </w:rPr>
        <w:t xml:space="preserve"> </w:t>
      </w:r>
    </w:p>
    <w:sectPr w:rsidR="00554899">
      <w:pgSz w:w="16840" w:h="11910" w:orient="landscape"/>
      <w:pgMar w:top="1100" w:right="600" w:bottom="280" w:left="62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D3F4C" w:rsidRDefault="00AD3F4C" w:rsidP="00DC2CE3">
      <w:r>
        <w:separator/>
      </w:r>
    </w:p>
  </w:endnote>
  <w:endnote w:type="continuationSeparator" w:id="0">
    <w:p w:rsidR="00AD3F4C" w:rsidRDefault="00AD3F4C" w:rsidP="00DC2C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D3F4C" w:rsidRDefault="00AD3F4C" w:rsidP="00DC2CE3">
      <w:r>
        <w:separator/>
      </w:r>
    </w:p>
  </w:footnote>
  <w:footnote w:type="continuationSeparator" w:id="0">
    <w:p w:rsidR="00AD3F4C" w:rsidRDefault="00AD3F4C" w:rsidP="00DC2CE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CF092B84"/>
    <w:multiLevelType w:val="multilevel"/>
    <w:tmpl w:val="CF092B84"/>
    <w:lvl w:ilvl="0">
      <w:numFmt w:val="bullet"/>
      <w:lvlText w:val=""/>
      <w:lvlJc w:val="left"/>
      <w:pPr>
        <w:ind w:left="880" w:hanging="420"/>
      </w:pPr>
      <w:rPr>
        <w:rFonts w:ascii="Wingdings" w:eastAsia="Wingdings" w:hAnsi="Wingdings" w:cs="Wingdings" w:hint="default"/>
        <w:w w:val="100"/>
        <w:sz w:val="28"/>
        <w:szCs w:val="28"/>
        <w:lang w:val="zh-CN" w:eastAsia="zh-CN" w:bidi="zh-CN"/>
      </w:rPr>
    </w:lvl>
    <w:lvl w:ilvl="1">
      <w:numFmt w:val="bullet"/>
      <w:lvlText w:val="•"/>
      <w:lvlJc w:val="left"/>
      <w:pPr>
        <w:ind w:left="2367" w:hanging="420"/>
      </w:pPr>
      <w:rPr>
        <w:rFonts w:hint="default"/>
        <w:lang w:val="zh-CN" w:eastAsia="zh-CN" w:bidi="zh-CN"/>
      </w:rPr>
    </w:lvl>
    <w:lvl w:ilvl="2">
      <w:numFmt w:val="bullet"/>
      <w:lvlText w:val="•"/>
      <w:lvlJc w:val="left"/>
      <w:pPr>
        <w:ind w:left="3855" w:hanging="420"/>
      </w:pPr>
      <w:rPr>
        <w:rFonts w:hint="default"/>
        <w:lang w:val="zh-CN" w:eastAsia="zh-CN" w:bidi="zh-CN"/>
      </w:rPr>
    </w:lvl>
    <w:lvl w:ilvl="3">
      <w:numFmt w:val="bullet"/>
      <w:lvlText w:val="•"/>
      <w:lvlJc w:val="left"/>
      <w:pPr>
        <w:ind w:left="5343" w:hanging="420"/>
      </w:pPr>
      <w:rPr>
        <w:rFonts w:hint="default"/>
        <w:lang w:val="zh-CN" w:eastAsia="zh-CN" w:bidi="zh-CN"/>
      </w:rPr>
    </w:lvl>
    <w:lvl w:ilvl="4">
      <w:numFmt w:val="bullet"/>
      <w:lvlText w:val="•"/>
      <w:lvlJc w:val="left"/>
      <w:pPr>
        <w:ind w:left="6831" w:hanging="420"/>
      </w:pPr>
      <w:rPr>
        <w:rFonts w:hint="default"/>
        <w:lang w:val="zh-CN" w:eastAsia="zh-CN" w:bidi="zh-CN"/>
      </w:rPr>
    </w:lvl>
    <w:lvl w:ilvl="5">
      <w:numFmt w:val="bullet"/>
      <w:lvlText w:val="•"/>
      <w:lvlJc w:val="left"/>
      <w:pPr>
        <w:ind w:left="8319" w:hanging="420"/>
      </w:pPr>
      <w:rPr>
        <w:rFonts w:hint="default"/>
        <w:lang w:val="zh-CN" w:eastAsia="zh-CN" w:bidi="zh-CN"/>
      </w:rPr>
    </w:lvl>
    <w:lvl w:ilvl="6">
      <w:numFmt w:val="bullet"/>
      <w:lvlText w:val="•"/>
      <w:lvlJc w:val="left"/>
      <w:pPr>
        <w:ind w:left="9807" w:hanging="420"/>
      </w:pPr>
      <w:rPr>
        <w:rFonts w:hint="default"/>
        <w:lang w:val="zh-CN" w:eastAsia="zh-CN" w:bidi="zh-CN"/>
      </w:rPr>
    </w:lvl>
    <w:lvl w:ilvl="7">
      <w:numFmt w:val="bullet"/>
      <w:lvlText w:val="•"/>
      <w:lvlJc w:val="left"/>
      <w:pPr>
        <w:ind w:left="11294" w:hanging="420"/>
      </w:pPr>
      <w:rPr>
        <w:rFonts w:hint="default"/>
        <w:lang w:val="zh-CN" w:eastAsia="zh-CN" w:bidi="zh-CN"/>
      </w:rPr>
    </w:lvl>
    <w:lvl w:ilvl="8">
      <w:numFmt w:val="bullet"/>
      <w:lvlText w:val="•"/>
      <w:lvlJc w:val="left"/>
      <w:pPr>
        <w:ind w:left="12782" w:hanging="420"/>
      </w:pPr>
      <w:rPr>
        <w:rFonts w:hint="default"/>
        <w:lang w:val="zh-CN" w:eastAsia="zh-CN" w:bidi="zh-CN"/>
      </w:rPr>
    </w:lvl>
  </w:abstractNum>
  <w:abstractNum w:abstractNumId="1" w15:restartNumberingAfterBreak="0">
    <w:nsid w:val="0053208E"/>
    <w:multiLevelType w:val="multilevel"/>
    <w:tmpl w:val="0053208E"/>
    <w:lvl w:ilvl="0">
      <w:numFmt w:val="bullet"/>
      <w:lvlText w:val=""/>
      <w:lvlJc w:val="left"/>
      <w:pPr>
        <w:ind w:left="880" w:hanging="420"/>
      </w:pPr>
      <w:rPr>
        <w:rFonts w:ascii="Wingdings" w:eastAsia="Wingdings" w:hAnsi="Wingdings" w:cs="Wingdings" w:hint="default"/>
        <w:w w:val="100"/>
        <w:sz w:val="28"/>
        <w:szCs w:val="28"/>
        <w:lang w:val="zh-CN" w:eastAsia="zh-CN" w:bidi="zh-CN"/>
      </w:rPr>
    </w:lvl>
    <w:lvl w:ilvl="1">
      <w:numFmt w:val="bullet"/>
      <w:lvlText w:val="•"/>
      <w:lvlJc w:val="left"/>
      <w:pPr>
        <w:ind w:left="2353" w:hanging="420"/>
      </w:pPr>
      <w:rPr>
        <w:rFonts w:hint="default"/>
        <w:lang w:val="zh-CN" w:eastAsia="zh-CN" w:bidi="zh-CN"/>
      </w:rPr>
    </w:lvl>
    <w:lvl w:ilvl="2">
      <w:numFmt w:val="bullet"/>
      <w:lvlText w:val="•"/>
      <w:lvlJc w:val="left"/>
      <w:pPr>
        <w:ind w:left="3827" w:hanging="420"/>
      </w:pPr>
      <w:rPr>
        <w:rFonts w:hint="default"/>
        <w:lang w:val="zh-CN" w:eastAsia="zh-CN" w:bidi="zh-CN"/>
      </w:rPr>
    </w:lvl>
    <w:lvl w:ilvl="3">
      <w:numFmt w:val="bullet"/>
      <w:lvlText w:val="•"/>
      <w:lvlJc w:val="left"/>
      <w:pPr>
        <w:ind w:left="5301" w:hanging="420"/>
      </w:pPr>
      <w:rPr>
        <w:rFonts w:hint="default"/>
        <w:lang w:val="zh-CN" w:eastAsia="zh-CN" w:bidi="zh-CN"/>
      </w:rPr>
    </w:lvl>
    <w:lvl w:ilvl="4">
      <w:numFmt w:val="bullet"/>
      <w:lvlText w:val="•"/>
      <w:lvlJc w:val="left"/>
      <w:pPr>
        <w:ind w:left="6775" w:hanging="420"/>
      </w:pPr>
      <w:rPr>
        <w:rFonts w:hint="default"/>
        <w:lang w:val="zh-CN" w:eastAsia="zh-CN" w:bidi="zh-CN"/>
      </w:rPr>
    </w:lvl>
    <w:lvl w:ilvl="5">
      <w:numFmt w:val="bullet"/>
      <w:lvlText w:val="•"/>
      <w:lvlJc w:val="left"/>
      <w:pPr>
        <w:ind w:left="8249" w:hanging="420"/>
      </w:pPr>
      <w:rPr>
        <w:rFonts w:hint="default"/>
        <w:lang w:val="zh-CN" w:eastAsia="zh-CN" w:bidi="zh-CN"/>
      </w:rPr>
    </w:lvl>
    <w:lvl w:ilvl="6">
      <w:numFmt w:val="bullet"/>
      <w:lvlText w:val="•"/>
      <w:lvlJc w:val="left"/>
      <w:pPr>
        <w:ind w:left="9723" w:hanging="420"/>
      </w:pPr>
      <w:rPr>
        <w:rFonts w:hint="default"/>
        <w:lang w:val="zh-CN" w:eastAsia="zh-CN" w:bidi="zh-CN"/>
      </w:rPr>
    </w:lvl>
    <w:lvl w:ilvl="7">
      <w:numFmt w:val="bullet"/>
      <w:lvlText w:val="•"/>
      <w:lvlJc w:val="left"/>
      <w:pPr>
        <w:ind w:left="11196" w:hanging="420"/>
      </w:pPr>
      <w:rPr>
        <w:rFonts w:hint="default"/>
        <w:lang w:val="zh-CN" w:eastAsia="zh-CN" w:bidi="zh-CN"/>
      </w:rPr>
    </w:lvl>
    <w:lvl w:ilvl="8">
      <w:numFmt w:val="bullet"/>
      <w:lvlText w:val="•"/>
      <w:lvlJc w:val="left"/>
      <w:pPr>
        <w:ind w:left="12670" w:hanging="420"/>
      </w:pPr>
      <w:rPr>
        <w:rFonts w:hint="default"/>
        <w:lang w:val="zh-CN" w:eastAsia="zh-CN" w:bidi="zh-CN"/>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shapeLayoutLikeWW8/>
    <w:useFELayout/>
    <w:compatSetting w:name="compatibilityMode" w:uri="http://schemas.microsoft.com/office/word" w:val="12"/>
  </w:compat>
  <w:rsids>
    <w:rsidRoot w:val="00554899"/>
    <w:rsid w:val="00554899"/>
    <w:rsid w:val="00AD3F4C"/>
    <w:rsid w:val="00DC2CE3"/>
    <w:rsid w:val="1F4B30E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865F85D-FC60-4EC8-A638-A90F54A5F3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1">
    <w:lsdException w:name="Normal" w:uiPriority="1" w:qFormat="1"/>
    <w:lsdException w:name="heading 1" w:uiPriority="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uiPriority="1" w:unhideWhenUsed="1"/>
    <w:lsdException w:name="Body Text" w:uiPriority="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pPr>
      <w:widowControl w:val="0"/>
      <w:autoSpaceDE w:val="0"/>
      <w:autoSpaceDN w:val="0"/>
    </w:pPr>
    <w:rPr>
      <w:rFonts w:ascii="仿宋" w:eastAsia="仿宋" w:hAnsi="仿宋" w:cs="仿宋"/>
      <w:sz w:val="22"/>
      <w:szCs w:val="22"/>
      <w:lang w:val="zh-CN" w:bidi="zh-CN"/>
    </w:rPr>
  </w:style>
  <w:style w:type="paragraph" w:styleId="1">
    <w:name w:val="heading 1"/>
    <w:basedOn w:val="a"/>
    <w:next w:val="a"/>
    <w:uiPriority w:val="1"/>
    <w:qFormat/>
    <w:pPr>
      <w:spacing w:before="29"/>
      <w:ind w:left="100"/>
      <w:outlineLvl w:val="0"/>
    </w:pPr>
    <w:rPr>
      <w:b/>
      <w:bCs/>
      <w:sz w:val="40"/>
      <w:szCs w:val="4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uiPriority w:val="1"/>
    <w:qFormat/>
    <w:rPr>
      <w:sz w:val="28"/>
      <w:szCs w:val="28"/>
    </w:r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a4">
    <w:name w:val="List Paragraph"/>
    <w:basedOn w:val="a"/>
    <w:uiPriority w:val="1"/>
    <w:qFormat/>
  </w:style>
  <w:style w:type="paragraph" w:customStyle="1" w:styleId="TableParagraph">
    <w:name w:val="Table Paragraph"/>
    <w:basedOn w:val="a"/>
    <w:uiPriority w:val="1"/>
    <w:qFormat/>
  </w:style>
  <w:style w:type="paragraph" w:styleId="a5">
    <w:name w:val="header"/>
    <w:basedOn w:val="a"/>
    <w:link w:val="Char"/>
    <w:rsid w:val="00DC2CE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5"/>
    <w:rsid w:val="00DC2CE3"/>
    <w:rPr>
      <w:rFonts w:ascii="仿宋" w:eastAsia="仿宋" w:hAnsi="仿宋" w:cs="仿宋"/>
      <w:sz w:val="18"/>
      <w:szCs w:val="18"/>
      <w:lang w:val="zh-CN" w:bidi="zh-CN"/>
    </w:rPr>
  </w:style>
  <w:style w:type="paragraph" w:styleId="a6">
    <w:name w:val="footer"/>
    <w:basedOn w:val="a"/>
    <w:link w:val="Char0"/>
    <w:rsid w:val="00DC2CE3"/>
    <w:pPr>
      <w:tabs>
        <w:tab w:val="center" w:pos="4153"/>
        <w:tab w:val="right" w:pos="8306"/>
      </w:tabs>
      <w:snapToGrid w:val="0"/>
    </w:pPr>
    <w:rPr>
      <w:sz w:val="18"/>
      <w:szCs w:val="18"/>
    </w:rPr>
  </w:style>
  <w:style w:type="character" w:customStyle="1" w:styleId="Char0">
    <w:name w:val="页脚 Char"/>
    <w:basedOn w:val="a0"/>
    <w:link w:val="a6"/>
    <w:rsid w:val="00DC2CE3"/>
    <w:rPr>
      <w:rFonts w:ascii="仿宋" w:eastAsia="仿宋" w:hAnsi="仿宋" w:cs="仿宋"/>
      <w:sz w:val="18"/>
      <w:szCs w:val="18"/>
      <w:lang w:val="zh-CN" w:bidi="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25.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cy.ncss.cn/en" TargetMode="External"/><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fontTable" Target="fontTable.xml"/><Relationship Id="rId10" Type="http://schemas.openxmlformats.org/officeDocument/2006/relationships/hyperlink" Target="http://cy.ncss.cn/en" TargetMode="External"/><Relationship Id="rId19" Type="http://schemas.openxmlformats.org/officeDocument/2006/relationships/image" Target="media/image10.jpeg"/><Relationship Id="rId31" Type="http://schemas.openxmlformats.org/officeDocument/2006/relationships/image" Target="media/image2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s>
</file>

<file path=word/theme/theme1.xml><?xml version="1.0" encoding="utf-8"?>
<a:theme xmlns:a="http://schemas.openxmlformats.org/drawingml/2006/main" name="Office Theme">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7"/>
    <customShpInfo spid="_x0000_s1028"/>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26</Pages>
  <Words>464</Words>
  <Characters>2649</Characters>
  <Application>Microsoft Office Word</Application>
  <DocSecurity>0</DocSecurity>
  <Lines>22</Lines>
  <Paragraphs>6</Paragraphs>
  <ScaleCrop>false</ScaleCrop>
  <Company>微软中国</Company>
  <LinksUpToDate>false</LinksUpToDate>
  <CharactersWithSpaces>3107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李佳</dc:creator>
  <cp:lastModifiedBy>Administrator</cp:lastModifiedBy>
  <cp:revision>2</cp:revision>
  <dcterms:created xsi:type="dcterms:W3CDTF">2020-02-29T08:31:00Z</dcterms:created>
  <dcterms:modified xsi:type="dcterms:W3CDTF">2020-03-02T11:50:00Z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2018-05-29T00:00:00Z</vt:filetime>
  </property>
  <property fmtid="{D5CDD505-2E9C-101B-9397-08002B2CF9AE}" pid="3" name="Creator">
    <vt:lpwstr>Microsoft® Word 2013</vt:lpwstr>
  </property>
  <property fmtid="{D5CDD505-2E9C-101B-9397-08002B2CF9AE}" pid="4" name="LastSaved">
    <vt:filetime>2020-02-29T00:00:00Z</vt:filetime>
  </property>
  <property fmtid="{D5CDD505-2E9C-101B-9397-08002B2CF9AE}" pid="5" name="KSOProductBuildVer">
    <vt:lpwstr>2052-11.1.0.9513</vt:lpwstr>
  </property>
</Properties>
</file>