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  <w:rFonts w:ascii="方正小标宋简体" w:hAnsi="仿宋" w:eastAsia="方正小标宋简体"/>
          <w:color w:val="000000"/>
          <w:kern w:val="0"/>
          <w:sz w:val="44"/>
          <w:szCs w:val="32"/>
        </w:rPr>
      </w:pPr>
      <w:r>
        <w:rPr>
          <w:rStyle w:val="8"/>
          <w:rFonts w:ascii="方正小标宋简体" w:hAnsi="仿宋" w:eastAsia="方正小标宋简体"/>
          <w:color w:val="000000"/>
          <w:kern w:val="0"/>
          <w:sz w:val="44"/>
          <w:szCs w:val="32"/>
        </w:rPr>
        <w:t>防范电信网络诈骗  共建和谐平安校园</w:t>
      </w:r>
    </w:p>
    <w:p>
      <w:pPr>
        <w:jc w:val="center"/>
        <w:rPr>
          <w:rStyle w:val="8"/>
          <w:rFonts w:ascii="方正小标宋简体" w:hAnsi="仿宋" w:eastAsia="方正小标宋简体"/>
          <w:color w:val="000000"/>
          <w:kern w:val="0"/>
          <w:sz w:val="44"/>
          <w:szCs w:val="32"/>
        </w:rPr>
      </w:pPr>
      <w:r>
        <w:rPr>
          <w:rStyle w:val="8"/>
          <w:rFonts w:ascii="方正小标宋简体" w:hAnsi="仿宋" w:eastAsia="方正小标宋简体"/>
          <w:color w:val="000000"/>
          <w:kern w:val="0"/>
          <w:sz w:val="44"/>
          <w:szCs w:val="32"/>
        </w:rPr>
        <w:t>倡  议  书</w:t>
      </w:r>
    </w:p>
    <w:p>
      <w:pPr>
        <w:spacing w:line="560" w:lineRule="exact"/>
        <w:rPr>
          <w:rStyle w:val="8"/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Style w:val="8"/>
          <w:rFonts w:ascii="仿宋" w:hAnsi="仿宋" w:eastAsia="仿宋"/>
          <w:sz w:val="32"/>
          <w:szCs w:val="32"/>
        </w:rPr>
      </w:pPr>
      <w:r>
        <w:rPr>
          <w:rStyle w:val="8"/>
          <w:rFonts w:ascii="仿宋" w:hAnsi="仿宋" w:eastAsia="仿宋"/>
          <w:sz w:val="32"/>
          <w:szCs w:val="32"/>
        </w:rPr>
        <w:t>亲爱的同学们：</w:t>
      </w:r>
    </w:p>
    <w:p>
      <w:pPr>
        <w:spacing w:line="560" w:lineRule="exact"/>
        <w:ind w:firstLine="640" w:firstLineChars="200"/>
        <w:jc w:val="left"/>
        <w:rPr>
          <w:rStyle w:val="8"/>
          <w:rFonts w:ascii="仿宋" w:hAnsi="仿宋" w:eastAsia="仿宋"/>
          <w:color w:val="000000"/>
          <w:kern w:val="0"/>
          <w:sz w:val="32"/>
          <w:szCs w:val="32"/>
        </w:rPr>
      </w:pPr>
      <w:r>
        <w:rPr>
          <w:rStyle w:val="8"/>
          <w:rFonts w:ascii="仿宋" w:hAnsi="仿宋" w:eastAsia="仿宋"/>
          <w:color w:val="000000"/>
          <w:kern w:val="0"/>
          <w:sz w:val="32"/>
          <w:szCs w:val="32"/>
        </w:rPr>
        <w:t>当前，电信网络新型犯罪活动猖獗，不法分子通过电话、APP和短信编造虚假信息，设置骗局诱使学生打款、转账，实施非接触式诈骗，手段狡猾，影响恶劣。为提高同学们的安全意识和防范能力，切实保护同学们的合法利益，维护校园安全稳定，我们倡议：</w:t>
      </w:r>
    </w:p>
    <w:p>
      <w:pPr>
        <w:spacing w:line="560" w:lineRule="exact"/>
        <w:ind w:firstLine="640" w:firstLineChars="200"/>
        <w:jc w:val="left"/>
        <w:rPr>
          <w:rStyle w:val="8"/>
          <w:rFonts w:ascii="黑体" w:hAnsi="黑体" w:eastAsia="黑体"/>
          <w:color w:val="000000"/>
          <w:kern w:val="0"/>
          <w:sz w:val="32"/>
          <w:szCs w:val="32"/>
        </w:rPr>
      </w:pPr>
      <w:r>
        <w:rPr>
          <w:rStyle w:val="8"/>
          <w:rFonts w:ascii="黑体" w:hAnsi="黑体" w:eastAsia="黑体"/>
          <w:color w:val="000000"/>
          <w:kern w:val="0"/>
          <w:sz w:val="32"/>
          <w:szCs w:val="32"/>
        </w:rPr>
        <w:t>一、保持头脑清醒，牢记十个“凡是”</w:t>
      </w:r>
    </w:p>
    <w:p>
      <w:pPr>
        <w:spacing w:line="560" w:lineRule="exact"/>
        <w:ind w:firstLine="640" w:firstLineChars="200"/>
        <w:jc w:val="left"/>
        <w:rPr>
          <w:rStyle w:val="8"/>
          <w:rFonts w:ascii="仿宋" w:hAnsi="仿宋" w:eastAsia="仿宋"/>
          <w:color w:val="000000"/>
          <w:kern w:val="0"/>
          <w:sz w:val="32"/>
          <w:szCs w:val="32"/>
        </w:rPr>
      </w:pPr>
      <w:r>
        <w:rPr>
          <w:rStyle w:val="8"/>
          <w:rFonts w:ascii="仿宋" w:hAnsi="仿宋" w:eastAsia="仿宋"/>
          <w:color w:val="000000"/>
          <w:kern w:val="0"/>
          <w:sz w:val="32"/>
          <w:szCs w:val="32"/>
        </w:rPr>
        <w:t>1.凡是自称公检法要求汇款的都是诈骗。</w:t>
      </w:r>
    </w:p>
    <w:p>
      <w:pPr>
        <w:spacing w:line="560" w:lineRule="exact"/>
        <w:ind w:firstLine="640" w:firstLineChars="200"/>
        <w:jc w:val="left"/>
        <w:rPr>
          <w:rStyle w:val="8"/>
          <w:rFonts w:ascii="仿宋" w:hAnsi="仿宋" w:eastAsia="仿宋"/>
          <w:sz w:val="32"/>
          <w:szCs w:val="32"/>
        </w:rPr>
      </w:pPr>
      <w:r>
        <w:rPr>
          <w:rStyle w:val="8"/>
          <w:rFonts w:ascii="仿宋" w:hAnsi="仿宋" w:eastAsia="仿宋"/>
          <w:color w:val="000000"/>
          <w:kern w:val="0"/>
          <w:sz w:val="32"/>
          <w:szCs w:val="32"/>
        </w:rPr>
        <w:t>2.凡是让你开通网银接受检查的都是诈骗。</w:t>
      </w:r>
    </w:p>
    <w:p>
      <w:pPr>
        <w:spacing w:line="560" w:lineRule="exact"/>
        <w:ind w:firstLine="640" w:firstLineChars="200"/>
        <w:jc w:val="left"/>
        <w:rPr>
          <w:rStyle w:val="8"/>
          <w:rFonts w:ascii="仿宋" w:hAnsi="仿宋" w:eastAsia="仿宋"/>
          <w:color w:val="000000"/>
          <w:kern w:val="0"/>
          <w:sz w:val="32"/>
          <w:szCs w:val="32"/>
        </w:rPr>
      </w:pPr>
      <w:r>
        <w:rPr>
          <w:rStyle w:val="8"/>
          <w:rFonts w:ascii="仿宋" w:hAnsi="仿宋" w:eastAsia="仿宋"/>
          <w:color w:val="000000"/>
          <w:kern w:val="0"/>
          <w:sz w:val="32"/>
          <w:szCs w:val="32"/>
        </w:rPr>
        <w:t>3.凡是叫你汇款到“安全账户”的都是诈骗。</w:t>
      </w:r>
    </w:p>
    <w:p>
      <w:pPr>
        <w:spacing w:line="560" w:lineRule="exact"/>
        <w:ind w:firstLine="640" w:firstLineChars="200"/>
        <w:jc w:val="left"/>
        <w:rPr>
          <w:rStyle w:val="8"/>
          <w:rFonts w:ascii="仿宋" w:hAnsi="仿宋" w:eastAsia="仿宋"/>
          <w:sz w:val="32"/>
          <w:szCs w:val="32"/>
        </w:rPr>
      </w:pPr>
      <w:r>
        <w:rPr>
          <w:rStyle w:val="8"/>
          <w:rFonts w:ascii="仿宋" w:hAnsi="仿宋" w:eastAsia="仿宋"/>
          <w:color w:val="000000"/>
          <w:kern w:val="0"/>
          <w:sz w:val="32"/>
          <w:szCs w:val="32"/>
        </w:rPr>
        <w:t>4.凡是自称领导要求汇款的都是诈骗。</w:t>
      </w:r>
    </w:p>
    <w:p>
      <w:pPr>
        <w:spacing w:line="560" w:lineRule="exact"/>
        <w:ind w:firstLine="640" w:firstLineChars="200"/>
        <w:jc w:val="left"/>
        <w:rPr>
          <w:rStyle w:val="8"/>
          <w:rFonts w:ascii="仿宋" w:hAnsi="仿宋" w:eastAsia="仿宋"/>
          <w:sz w:val="32"/>
          <w:szCs w:val="32"/>
        </w:rPr>
      </w:pPr>
      <w:r>
        <w:rPr>
          <w:rStyle w:val="8"/>
          <w:rFonts w:ascii="仿宋" w:hAnsi="仿宋" w:eastAsia="仿宋"/>
          <w:color w:val="000000"/>
          <w:kern w:val="0"/>
          <w:sz w:val="32"/>
          <w:szCs w:val="32"/>
        </w:rPr>
        <w:t>5.凡是通知中奖、领奖要你先交钱的都是诈骗。</w:t>
      </w:r>
    </w:p>
    <w:p>
      <w:pPr>
        <w:spacing w:line="560" w:lineRule="exact"/>
        <w:ind w:firstLine="640" w:firstLineChars="200"/>
        <w:jc w:val="left"/>
        <w:rPr>
          <w:rStyle w:val="8"/>
          <w:rFonts w:ascii="仿宋" w:hAnsi="仿宋" w:eastAsia="仿宋"/>
          <w:sz w:val="32"/>
          <w:szCs w:val="32"/>
        </w:rPr>
      </w:pPr>
      <w:r>
        <w:rPr>
          <w:rStyle w:val="8"/>
          <w:rFonts w:ascii="仿宋" w:hAnsi="仿宋" w:eastAsia="仿宋"/>
          <w:color w:val="000000"/>
          <w:kern w:val="0"/>
          <w:sz w:val="32"/>
          <w:szCs w:val="32"/>
        </w:rPr>
        <w:t>6.凡是陌生网站要登记银行卡信息的都是诈骗。</w:t>
      </w:r>
    </w:p>
    <w:p>
      <w:pPr>
        <w:spacing w:line="560" w:lineRule="exact"/>
        <w:ind w:firstLine="640" w:firstLineChars="200"/>
        <w:jc w:val="left"/>
        <w:rPr>
          <w:rStyle w:val="8"/>
          <w:rFonts w:ascii="仿宋" w:hAnsi="仿宋" w:eastAsia="仿宋"/>
          <w:sz w:val="32"/>
          <w:szCs w:val="32"/>
        </w:rPr>
      </w:pPr>
      <w:r>
        <w:rPr>
          <w:rStyle w:val="8"/>
          <w:rFonts w:ascii="仿宋" w:hAnsi="仿宋" w:eastAsia="仿宋"/>
          <w:color w:val="000000"/>
          <w:kern w:val="0"/>
          <w:sz w:val="32"/>
          <w:szCs w:val="32"/>
        </w:rPr>
        <w:t>7.凡是通知“家属”出事要先汇款的都是诈骗。</w:t>
      </w:r>
    </w:p>
    <w:p>
      <w:pPr>
        <w:spacing w:line="560" w:lineRule="exact"/>
        <w:ind w:firstLine="640" w:firstLineChars="200"/>
        <w:jc w:val="left"/>
        <w:rPr>
          <w:rStyle w:val="8"/>
          <w:rFonts w:ascii="仿宋" w:hAnsi="仿宋" w:eastAsia="仿宋"/>
          <w:color w:val="000000"/>
          <w:kern w:val="0"/>
          <w:sz w:val="32"/>
          <w:szCs w:val="32"/>
        </w:rPr>
      </w:pPr>
      <w:r>
        <w:rPr>
          <w:rStyle w:val="8"/>
          <w:rFonts w:ascii="仿宋" w:hAnsi="仿宋" w:eastAsia="仿宋"/>
          <w:color w:val="000000"/>
          <w:kern w:val="0"/>
          <w:sz w:val="32"/>
          <w:szCs w:val="32"/>
        </w:rPr>
        <w:t>8.凡是承诺能帮你代办各种银行信用卡的都是诈骗。</w:t>
      </w:r>
    </w:p>
    <w:p>
      <w:pPr>
        <w:spacing w:line="560" w:lineRule="exact"/>
        <w:ind w:firstLine="640" w:firstLineChars="200"/>
        <w:jc w:val="left"/>
        <w:rPr>
          <w:rStyle w:val="8"/>
          <w:rFonts w:ascii="仿宋" w:hAnsi="仿宋" w:eastAsia="仿宋"/>
          <w:sz w:val="32"/>
          <w:szCs w:val="32"/>
        </w:rPr>
      </w:pPr>
      <w:r>
        <w:rPr>
          <w:rStyle w:val="8"/>
          <w:rFonts w:ascii="仿宋" w:hAnsi="仿宋" w:eastAsia="仿宋"/>
          <w:color w:val="000000"/>
          <w:kern w:val="0"/>
          <w:sz w:val="32"/>
          <w:szCs w:val="32"/>
        </w:rPr>
        <w:t>9.凡是用各种借口引导你用英文界面操作ATM机的都是诈骗。</w:t>
      </w:r>
    </w:p>
    <w:p>
      <w:pPr>
        <w:spacing w:line="560" w:lineRule="exact"/>
        <w:ind w:firstLine="640" w:firstLineChars="200"/>
        <w:jc w:val="left"/>
        <w:rPr>
          <w:rStyle w:val="8"/>
          <w:rFonts w:ascii="仿宋" w:hAnsi="仿宋" w:eastAsia="仿宋"/>
          <w:color w:val="000000"/>
          <w:kern w:val="0"/>
          <w:sz w:val="32"/>
          <w:szCs w:val="32"/>
        </w:rPr>
      </w:pPr>
      <w:r>
        <w:rPr>
          <w:rStyle w:val="8"/>
          <w:rFonts w:ascii="仿宋" w:hAnsi="仿宋" w:eastAsia="仿宋"/>
          <w:color w:val="000000"/>
          <w:kern w:val="0"/>
          <w:sz w:val="32"/>
          <w:szCs w:val="32"/>
        </w:rPr>
        <w:t>10.凡是在电话中索要银行卡信息及验证码的都是诈骗。</w:t>
      </w:r>
    </w:p>
    <w:p>
      <w:pPr>
        <w:spacing w:line="560" w:lineRule="exact"/>
        <w:ind w:firstLine="640" w:firstLineChars="200"/>
        <w:jc w:val="left"/>
        <w:rPr>
          <w:rStyle w:val="8"/>
          <w:rFonts w:ascii="黑体" w:hAnsi="黑体" w:eastAsia="黑体"/>
          <w:color w:val="000000"/>
          <w:kern w:val="0"/>
          <w:sz w:val="32"/>
          <w:szCs w:val="32"/>
        </w:rPr>
      </w:pPr>
      <w:r>
        <w:rPr>
          <w:rStyle w:val="8"/>
          <w:rFonts w:ascii="黑体" w:hAnsi="黑体" w:eastAsia="黑体"/>
          <w:color w:val="000000"/>
          <w:kern w:val="0"/>
          <w:sz w:val="32"/>
          <w:szCs w:val="32"/>
        </w:rPr>
        <w:t>二、提高防范意识，做到“四不一多”</w:t>
      </w:r>
    </w:p>
    <w:p>
      <w:pPr>
        <w:spacing w:line="560" w:lineRule="exact"/>
        <w:ind w:firstLine="640" w:firstLineChars="200"/>
        <w:jc w:val="left"/>
        <w:rPr>
          <w:rStyle w:val="8"/>
          <w:rFonts w:ascii="仿宋" w:hAnsi="仿宋" w:eastAsia="仿宋"/>
          <w:color w:val="000000"/>
          <w:kern w:val="0"/>
          <w:sz w:val="32"/>
          <w:szCs w:val="32"/>
        </w:rPr>
      </w:pPr>
      <w:r>
        <w:rPr>
          <w:rStyle w:val="8"/>
          <w:rFonts w:ascii="仿宋" w:hAnsi="仿宋" w:eastAsia="仿宋"/>
          <w:color w:val="000000"/>
          <w:kern w:val="0"/>
          <w:sz w:val="32"/>
          <w:szCs w:val="32"/>
        </w:rPr>
        <w:t>1.不随意连接陌生WiFi。</w:t>
      </w:r>
    </w:p>
    <w:p>
      <w:pPr>
        <w:spacing w:line="560" w:lineRule="exact"/>
        <w:ind w:firstLine="640" w:firstLineChars="200"/>
        <w:jc w:val="left"/>
        <w:rPr>
          <w:rStyle w:val="8"/>
          <w:rFonts w:ascii="仿宋" w:hAnsi="仿宋" w:eastAsia="仿宋"/>
          <w:color w:val="000000"/>
          <w:kern w:val="0"/>
          <w:sz w:val="32"/>
          <w:szCs w:val="32"/>
        </w:rPr>
      </w:pPr>
      <w:r>
        <w:rPr>
          <w:rStyle w:val="8"/>
          <w:rFonts w:ascii="仿宋" w:hAnsi="仿宋" w:eastAsia="仿宋"/>
          <w:color w:val="000000"/>
          <w:kern w:val="0"/>
          <w:sz w:val="32"/>
          <w:szCs w:val="32"/>
        </w:rPr>
        <w:t>2.不随意下载安装手机软件。</w:t>
      </w:r>
    </w:p>
    <w:p>
      <w:pPr>
        <w:spacing w:line="560" w:lineRule="exact"/>
        <w:ind w:firstLine="640" w:firstLineChars="200"/>
        <w:jc w:val="left"/>
        <w:rPr>
          <w:rStyle w:val="8"/>
          <w:rFonts w:ascii="仿宋" w:hAnsi="仿宋" w:eastAsia="仿宋"/>
          <w:color w:val="000000"/>
          <w:kern w:val="0"/>
          <w:sz w:val="32"/>
          <w:szCs w:val="32"/>
        </w:rPr>
      </w:pPr>
      <w:r>
        <w:rPr>
          <w:rStyle w:val="8"/>
          <w:rFonts w:ascii="仿宋" w:hAnsi="仿宋" w:eastAsia="仿宋"/>
          <w:color w:val="000000"/>
          <w:kern w:val="0"/>
          <w:sz w:val="32"/>
          <w:szCs w:val="32"/>
        </w:rPr>
        <w:t>3.不随意透露个人身份信息。</w:t>
      </w:r>
    </w:p>
    <w:p>
      <w:pPr>
        <w:spacing w:line="560" w:lineRule="exact"/>
        <w:ind w:firstLine="640" w:firstLineChars="200"/>
        <w:jc w:val="left"/>
        <w:rPr>
          <w:rStyle w:val="8"/>
          <w:rFonts w:ascii="仿宋" w:hAnsi="仿宋" w:eastAsia="仿宋"/>
          <w:color w:val="000000"/>
          <w:kern w:val="0"/>
          <w:sz w:val="32"/>
          <w:szCs w:val="32"/>
        </w:rPr>
      </w:pPr>
      <w:r>
        <w:rPr>
          <w:rStyle w:val="8"/>
          <w:rFonts w:ascii="仿宋" w:hAnsi="仿宋" w:eastAsia="仿宋"/>
          <w:color w:val="000000"/>
          <w:kern w:val="0"/>
          <w:sz w:val="32"/>
          <w:szCs w:val="32"/>
        </w:rPr>
        <w:t>4.不轻信收到的陌生福利信息。</w:t>
      </w:r>
    </w:p>
    <w:p>
      <w:pPr>
        <w:spacing w:line="560" w:lineRule="exact"/>
        <w:ind w:firstLine="640" w:firstLineChars="200"/>
        <w:rPr>
          <w:rStyle w:val="8"/>
          <w:rFonts w:ascii="仿宋" w:hAnsi="仿宋" w:eastAsia="仿宋"/>
          <w:color w:val="000000"/>
          <w:kern w:val="0"/>
          <w:sz w:val="32"/>
          <w:szCs w:val="32"/>
        </w:rPr>
      </w:pPr>
      <w:r>
        <w:rPr>
          <w:rStyle w:val="8"/>
          <w:rFonts w:ascii="仿宋" w:hAnsi="仿宋" w:eastAsia="仿宋"/>
          <w:color w:val="000000"/>
          <w:kern w:val="0"/>
          <w:sz w:val="32"/>
          <w:szCs w:val="32"/>
        </w:rPr>
        <w:t>5.转账前要通过电话等方式多核实确认。</w:t>
      </w:r>
    </w:p>
    <w:p>
      <w:pPr>
        <w:spacing w:line="560" w:lineRule="exact"/>
        <w:ind w:firstLine="640" w:firstLineChars="200"/>
        <w:jc w:val="left"/>
        <w:rPr>
          <w:rStyle w:val="8"/>
          <w:rFonts w:ascii="黑体" w:hAnsi="黑体" w:eastAsia="黑体"/>
          <w:color w:val="000000"/>
          <w:kern w:val="0"/>
          <w:sz w:val="32"/>
          <w:szCs w:val="32"/>
        </w:rPr>
      </w:pPr>
      <w:r>
        <w:rPr>
          <w:rStyle w:val="8"/>
          <w:rFonts w:ascii="黑体" w:hAnsi="黑体" w:eastAsia="黑体"/>
          <w:color w:val="000000"/>
          <w:kern w:val="0"/>
          <w:sz w:val="32"/>
          <w:szCs w:val="32"/>
        </w:rPr>
        <w:t>三、增强防范能力，共筑反诈“防护墙”</w:t>
      </w:r>
    </w:p>
    <w:p>
      <w:pPr>
        <w:spacing w:line="560" w:lineRule="exact"/>
        <w:ind w:firstLine="640" w:firstLineChars="200"/>
        <w:rPr>
          <w:rStyle w:val="8"/>
          <w:rFonts w:ascii="仿宋" w:hAnsi="仿宋" w:eastAsia="仿宋"/>
          <w:color w:val="000000"/>
          <w:kern w:val="0"/>
          <w:sz w:val="32"/>
          <w:szCs w:val="32"/>
        </w:rPr>
      </w:pPr>
      <w:r>
        <w:rPr>
          <w:rStyle w:val="8"/>
          <w:rFonts w:ascii="仿宋" w:hAnsi="仿宋" w:eastAsia="仿宋"/>
          <w:color w:val="000000"/>
          <w:kern w:val="0"/>
          <w:sz w:val="32"/>
          <w:szCs w:val="32"/>
        </w:rPr>
        <w:t>1.同学们要关注“安全学习在线”微信公众号，认真阅读《山东理工大学防范电信网络诈骗宣传教育手册》，通过观看阅读典型案例，参与知识答题，不断提高识骗、防骗意识和能力。</w:t>
      </w:r>
    </w:p>
    <w:p>
      <w:pPr>
        <w:spacing w:line="560" w:lineRule="exact"/>
        <w:ind w:firstLine="640" w:firstLineChars="200"/>
        <w:rPr>
          <w:rStyle w:val="8"/>
          <w:rFonts w:ascii="仿宋" w:hAnsi="仿宋" w:eastAsia="仿宋"/>
          <w:color w:val="000000"/>
          <w:kern w:val="0"/>
          <w:sz w:val="32"/>
          <w:szCs w:val="32"/>
        </w:rPr>
      </w:pPr>
      <w:r>
        <w:rPr>
          <w:rStyle w:val="8"/>
          <w:rFonts w:ascii="仿宋" w:hAnsi="仿宋" w:eastAsia="仿宋"/>
          <w:color w:val="000000"/>
          <w:kern w:val="0"/>
          <w:sz w:val="32"/>
          <w:szCs w:val="32"/>
        </w:rPr>
        <w:t>2.同学们在学习掌握防范电信网络诈骗知识的同时，更要将知识传递给身边的每一个人，让更多的人了解如何识别、防范电信网络诈骗，保护自己的“钱袋子”，共同营造“全校防骗、一呼百应”的浓厚氛围。</w:t>
      </w:r>
    </w:p>
    <w:p>
      <w:pPr>
        <w:spacing w:line="560" w:lineRule="exact"/>
        <w:ind w:firstLine="640" w:firstLineChars="200"/>
        <w:jc w:val="left"/>
        <w:rPr>
          <w:rStyle w:val="8"/>
          <w:rFonts w:ascii="仿宋" w:hAnsi="仿宋" w:eastAsia="仿宋"/>
          <w:sz w:val="32"/>
          <w:szCs w:val="32"/>
        </w:rPr>
      </w:pPr>
      <w:r>
        <w:rPr>
          <w:rStyle w:val="8"/>
          <w:rFonts w:ascii="仿宋" w:hAnsi="仿宋" w:eastAsia="仿宋"/>
          <w:color w:val="000000"/>
          <w:kern w:val="0"/>
          <w:sz w:val="32"/>
          <w:szCs w:val="32"/>
        </w:rPr>
        <w:t>3.如果同学们遭遇了电信网络诈骗，要尽快做到以下三步：一是准确记录不法分子的账号、账户姓名；二是尽快拨打110或者到最近的公安机关报案；三是及时准确将骗子的账号和账户姓名提供给民警，由公安机关进行紧急止付。</w:t>
      </w:r>
    </w:p>
    <w:p>
      <w:pPr>
        <w:spacing w:line="560" w:lineRule="exact"/>
        <w:ind w:firstLine="640" w:firstLineChars="200"/>
        <w:jc w:val="left"/>
        <w:rPr>
          <w:rStyle w:val="8"/>
          <w:rFonts w:ascii="仿宋" w:hAnsi="仿宋" w:eastAsia="仿宋"/>
          <w:color w:val="000000"/>
          <w:kern w:val="0"/>
          <w:sz w:val="32"/>
          <w:szCs w:val="32"/>
        </w:rPr>
      </w:pPr>
      <w:r>
        <w:rPr>
          <w:rStyle w:val="8"/>
          <w:rFonts w:ascii="仿宋" w:hAnsi="仿宋" w:eastAsia="仿宋"/>
          <w:color w:val="000000"/>
          <w:kern w:val="0"/>
          <w:sz w:val="32"/>
          <w:szCs w:val="32"/>
        </w:rPr>
        <w:t>让我们携起手来，共筑防范电信网络诈骗“防护墙”，共建和谐平安校园！</w:t>
      </w:r>
    </w:p>
    <w:p>
      <w:pPr>
        <w:spacing w:line="560" w:lineRule="exact"/>
        <w:jc w:val="left"/>
        <w:rPr>
          <w:rStyle w:val="8"/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spacing w:line="560" w:lineRule="exact"/>
        <w:jc w:val="left"/>
        <w:rPr>
          <w:rStyle w:val="8"/>
          <w:rFonts w:ascii="仿宋" w:hAnsi="仿宋" w:eastAsia="仿宋"/>
          <w:color w:val="000000"/>
          <w:kern w:val="0"/>
          <w:sz w:val="32"/>
          <w:szCs w:val="32"/>
        </w:rPr>
      </w:pPr>
      <w:r>
        <w:rPr>
          <w:rStyle w:val="8"/>
          <w:rFonts w:ascii="仿宋" w:hAnsi="仿宋" w:eastAsia="仿宋"/>
          <w:color w:val="000000"/>
          <w:kern w:val="0"/>
          <w:sz w:val="32"/>
          <w:szCs w:val="32"/>
        </w:rPr>
        <w:t xml:space="preserve">签署人：                         </w:t>
      </w:r>
      <w:r>
        <w:rPr>
          <w:rStyle w:val="8"/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交通与车辆工程</w:t>
      </w:r>
      <w:r>
        <w:rPr>
          <w:rStyle w:val="8"/>
          <w:rFonts w:ascii="仿宋" w:hAnsi="仿宋" w:eastAsia="仿宋"/>
          <w:color w:val="000000"/>
          <w:kern w:val="0"/>
          <w:sz w:val="32"/>
          <w:szCs w:val="32"/>
        </w:rPr>
        <w:t>学院</w:t>
      </w:r>
    </w:p>
    <w:p>
      <w:pPr>
        <w:spacing w:line="560" w:lineRule="exact"/>
        <w:ind w:firstLine="960" w:firstLineChars="300"/>
        <w:jc w:val="left"/>
        <w:rPr>
          <w:rStyle w:val="8"/>
          <w:rFonts w:ascii="仿宋" w:hAnsi="仿宋" w:eastAsia="仿宋"/>
          <w:color w:val="000000"/>
          <w:kern w:val="0"/>
          <w:sz w:val="32"/>
          <w:szCs w:val="32"/>
        </w:rPr>
      </w:pPr>
      <w:r>
        <w:rPr>
          <w:rStyle w:val="8"/>
          <w:rFonts w:ascii="仿宋" w:hAnsi="仿宋" w:eastAsia="仿宋"/>
          <w:color w:val="000000"/>
          <w:kern w:val="0"/>
          <w:sz w:val="32"/>
          <w:szCs w:val="32"/>
        </w:rPr>
        <w:t xml:space="preserve">2021年  月  日              2021年  </w:t>
      </w:r>
      <w:bookmarkStart w:id="0" w:name="_GoBack"/>
      <w:bookmarkEnd w:id="0"/>
      <w:r>
        <w:rPr>
          <w:rStyle w:val="8"/>
          <w:rFonts w:ascii="仿宋" w:hAnsi="仿宋" w:eastAsia="仿宋"/>
          <w:color w:val="000000"/>
          <w:kern w:val="0"/>
          <w:sz w:val="32"/>
          <w:szCs w:val="32"/>
        </w:rPr>
        <w:t>月  日</w:t>
      </w: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417829"/>
    <w:rsid w:val="00200F3D"/>
    <w:rsid w:val="00354E46"/>
    <w:rsid w:val="004131C9"/>
    <w:rsid w:val="00417829"/>
    <w:rsid w:val="004E422E"/>
    <w:rsid w:val="00583517"/>
    <w:rsid w:val="005D39B4"/>
    <w:rsid w:val="00802788"/>
    <w:rsid w:val="00831D89"/>
    <w:rsid w:val="00C4474C"/>
    <w:rsid w:val="00C9500F"/>
    <w:rsid w:val="00E63446"/>
    <w:rsid w:val="00EB7326"/>
    <w:rsid w:val="715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Heading2"/>
    <w:basedOn w:val="1"/>
    <w:next w:val="1"/>
    <w:qFormat/>
    <w:uiPriority w:val="0"/>
    <w:pPr>
      <w:keepNext/>
      <w:keepLines/>
      <w:spacing w:before="260" w:after="260" w:line="413" w:lineRule="auto"/>
      <w:jc w:val="left"/>
    </w:pPr>
    <w:rPr>
      <w:rFonts w:ascii="Arial" w:hAnsi="Arial" w:eastAsia="黑体"/>
      <w:sz w:val="28"/>
    </w:rPr>
  </w:style>
  <w:style w:type="paragraph" w:customStyle="1" w:styleId="7">
    <w:name w:val="Heading3"/>
    <w:basedOn w:val="1"/>
    <w:next w:val="1"/>
    <w:qFormat/>
    <w:uiPriority w:val="0"/>
    <w:pPr>
      <w:keepNext/>
      <w:keepLines/>
      <w:spacing w:before="260" w:after="260" w:line="416" w:lineRule="auto"/>
    </w:pPr>
    <w:rPr>
      <w:rFonts w:ascii="Times New Roman" w:hAnsi="Times New Roman" w:eastAsia="黑体"/>
      <w:sz w:val="24"/>
      <w:szCs w:val="32"/>
    </w:rPr>
  </w:style>
  <w:style w:type="character" w:customStyle="1" w:styleId="8">
    <w:name w:val="NormalCharacter"/>
    <w:semiHidden/>
    <w:uiPriority w:val="0"/>
  </w:style>
  <w:style w:type="table" w:customStyle="1" w:styleId="9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777</Characters>
  <Lines>6</Lines>
  <Paragraphs>1</Paragraphs>
  <TotalTime>1</TotalTime>
  <ScaleCrop>false</ScaleCrop>
  <LinksUpToDate>false</LinksUpToDate>
  <CharactersWithSpaces>912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2021-05-31T01:05:00Z</dcterms:created>
  <dc:creator>不是🐟</dc:creator>
  <cp:lastModifiedBy>秋念儿的思念</cp:lastModifiedBy>
  <dcterms:modified xsi:type="dcterms:W3CDTF">2021-05-31T08:27:55Z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7DE91B2F48E34434B9E42F5CEA5E1531</vt:lpwstr>
  </property>
</Properties>
</file>